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7F78BE" w:rsidP="007F78BE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-183515</wp:posOffset>
            </wp:positionV>
            <wp:extent cx="397510" cy="70485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jc w:val="center"/>
        <w:rPr>
          <w:b/>
          <w:bCs/>
          <w:szCs w:val="28"/>
        </w:rPr>
      </w:pPr>
    </w:p>
    <w:p w:rsidR="007F78BE" w:rsidRDefault="007F78BE" w:rsidP="007F78BE">
      <w:pPr>
        <w:jc w:val="center"/>
        <w:rPr>
          <w:b/>
          <w:bCs/>
          <w:szCs w:val="28"/>
        </w:rPr>
      </w:pPr>
    </w:p>
    <w:p w:rsidR="007F78BE" w:rsidRPr="00AE5F4A" w:rsidRDefault="007F78BE" w:rsidP="007F78BE">
      <w:pPr>
        <w:jc w:val="center"/>
        <w:rPr>
          <w:b/>
          <w:bCs/>
          <w:szCs w:val="28"/>
        </w:rPr>
      </w:pPr>
      <w:r w:rsidRPr="00AE5F4A">
        <w:rPr>
          <w:b/>
          <w:bCs/>
          <w:szCs w:val="28"/>
        </w:rPr>
        <w:t>РОССИЙСКАЯ ФЕДЕРАЦИЯ</w:t>
      </w:r>
    </w:p>
    <w:p w:rsidR="007F78BE" w:rsidRPr="00AE5F4A" w:rsidRDefault="007F78BE" w:rsidP="007F78BE">
      <w:pPr>
        <w:jc w:val="center"/>
        <w:rPr>
          <w:b/>
          <w:bCs/>
          <w:szCs w:val="28"/>
        </w:rPr>
      </w:pPr>
      <w:r w:rsidRPr="00AE5F4A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ГОРНЕНСКОГО</w:t>
      </w:r>
      <w:r w:rsidRPr="00AE5F4A">
        <w:rPr>
          <w:b/>
          <w:bCs/>
          <w:szCs w:val="28"/>
        </w:rPr>
        <w:t xml:space="preserve"> </w:t>
      </w:r>
    </w:p>
    <w:p w:rsidR="007F78BE" w:rsidRPr="00AE5F4A" w:rsidRDefault="007F78BE" w:rsidP="007F78B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</w:t>
      </w:r>
      <w:r w:rsidRPr="00AE5F4A">
        <w:rPr>
          <w:b/>
          <w:bCs/>
          <w:szCs w:val="28"/>
        </w:rPr>
        <w:t xml:space="preserve"> ПОСЕЛЕНИЯ</w:t>
      </w:r>
    </w:p>
    <w:p w:rsidR="007F78BE" w:rsidRPr="00AE5F4A" w:rsidRDefault="007F78BE" w:rsidP="007F78BE">
      <w:pPr>
        <w:jc w:val="center"/>
        <w:rPr>
          <w:b/>
          <w:bCs/>
          <w:szCs w:val="28"/>
        </w:rPr>
      </w:pPr>
      <w:r w:rsidRPr="00AE5F4A">
        <w:rPr>
          <w:b/>
          <w:bCs/>
          <w:szCs w:val="28"/>
        </w:rPr>
        <w:t xml:space="preserve">КРАСНОСУЛИНСКОГО РАЙОНА </w:t>
      </w:r>
    </w:p>
    <w:p w:rsidR="007F78BE" w:rsidRPr="00AE5F4A" w:rsidRDefault="007F78BE" w:rsidP="007F78BE">
      <w:pPr>
        <w:jc w:val="center"/>
        <w:rPr>
          <w:b/>
          <w:bCs/>
          <w:szCs w:val="28"/>
        </w:rPr>
      </w:pPr>
      <w:r w:rsidRPr="00AE5F4A">
        <w:rPr>
          <w:b/>
          <w:bCs/>
          <w:szCs w:val="28"/>
        </w:rPr>
        <w:t>РОСТОВСКОЙ ОБЛАСТИ</w:t>
      </w:r>
    </w:p>
    <w:p w:rsidR="007F78BE" w:rsidRPr="00AE5F4A" w:rsidRDefault="007F78BE" w:rsidP="007F78BE">
      <w:pPr>
        <w:rPr>
          <w:b/>
          <w:bCs/>
          <w:szCs w:val="28"/>
        </w:rPr>
      </w:pPr>
    </w:p>
    <w:p w:rsidR="007F78BE" w:rsidRPr="00AE5F4A" w:rsidRDefault="007F78BE" w:rsidP="007F78BE">
      <w:pPr>
        <w:jc w:val="center"/>
        <w:rPr>
          <w:b/>
          <w:bCs/>
          <w:szCs w:val="28"/>
        </w:rPr>
      </w:pPr>
      <w:r w:rsidRPr="00AE5F4A">
        <w:rPr>
          <w:b/>
          <w:bCs/>
          <w:szCs w:val="28"/>
        </w:rPr>
        <w:t>ПОСТАНОВЛЕНИЕ</w:t>
      </w:r>
    </w:p>
    <w:p w:rsidR="001603E9" w:rsidRDefault="001603E9">
      <w:pPr>
        <w:rPr>
          <w:sz w:val="24"/>
        </w:rPr>
      </w:pPr>
    </w:p>
    <w:p w:rsidR="001603E9" w:rsidRDefault="007F78BE">
      <w:pPr>
        <w:jc w:val="center"/>
      </w:pPr>
      <w:r>
        <w:t>от 02.03</w:t>
      </w:r>
      <w:r w:rsidR="002006D8">
        <w:t xml:space="preserve">.2023 № </w:t>
      </w:r>
      <w:r>
        <w:t>28</w:t>
      </w:r>
    </w:p>
    <w:p w:rsidR="001603E9" w:rsidRDefault="001603E9">
      <w:pPr>
        <w:jc w:val="center"/>
        <w:rPr>
          <w:sz w:val="26"/>
        </w:rPr>
      </w:pPr>
    </w:p>
    <w:p w:rsidR="001603E9" w:rsidRDefault="0043422E">
      <w:pPr>
        <w:jc w:val="center"/>
      </w:pPr>
      <w:r>
        <w:t>р.</w:t>
      </w:r>
      <w:r w:rsidR="002006D8">
        <w:t>п. Горный</w:t>
      </w:r>
    </w:p>
    <w:p w:rsidR="001603E9" w:rsidRDefault="001603E9">
      <w:pPr>
        <w:pStyle w:val="23"/>
        <w:jc w:val="center"/>
      </w:pPr>
    </w:p>
    <w:p w:rsidR="001603E9" w:rsidRDefault="001603E9">
      <w:pPr>
        <w:jc w:val="center"/>
      </w:pPr>
    </w:p>
    <w:p w:rsidR="001603E9" w:rsidRDefault="002006D8">
      <w:pPr>
        <w:jc w:val="center"/>
        <w:rPr>
          <w:b/>
        </w:rPr>
      </w:pPr>
      <w:r>
        <w:rPr>
          <w:b/>
        </w:rPr>
        <w:t>Об ограничении размера платы граждан за</w:t>
      </w:r>
    </w:p>
    <w:p w:rsidR="001603E9" w:rsidRDefault="00322841">
      <w:pPr>
        <w:jc w:val="center"/>
        <w:rPr>
          <w:b/>
        </w:rPr>
      </w:pPr>
      <w:r>
        <w:rPr>
          <w:b/>
        </w:rPr>
        <w:t>коммунальные услуги</w:t>
      </w:r>
      <w:bookmarkStart w:id="0" w:name="_GoBack"/>
      <w:bookmarkEnd w:id="0"/>
    </w:p>
    <w:p w:rsidR="001603E9" w:rsidRDefault="001603E9">
      <w:pPr>
        <w:jc w:val="center"/>
      </w:pPr>
    </w:p>
    <w:p w:rsidR="001603E9" w:rsidRDefault="002006D8">
      <w:pPr>
        <w:ind w:firstLine="709"/>
        <w:jc w:val="both"/>
      </w:pPr>
      <w:r>
        <w:t>В целях ограничения роста размера платы граждан за коммунальные услуги по Горненскому городскому поселению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услуги», распоряжением Губернатора Ростовской области от 28.11.2022 №334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2023 год», руководствуясь постановлением Региональной службы по тарифам Росто</w:t>
      </w:r>
      <w:r w:rsidR="00D30B2E">
        <w:t>вской области от 28.02.2023 №28</w:t>
      </w:r>
      <w:r>
        <w:t xml:space="preserve"> «</w:t>
      </w:r>
      <w:r w:rsidR="00D30B2E" w:rsidRPr="00D30B2E">
        <w:t>Об установлении тарифов в сфере холодного водоснабжения ГУП РО «УРСВ» (ИНН 6167110467) на 2023-2028 год</w:t>
      </w:r>
      <w:r w:rsidR="00D30B2E">
        <w:t>ы»</w:t>
      </w:r>
      <w:r>
        <w:t>, Администрация Горненского городского поселения</w:t>
      </w:r>
      <w:r w:rsidR="0043422E">
        <w:t>,</w:t>
      </w:r>
    </w:p>
    <w:p w:rsidR="001603E9" w:rsidRDefault="001603E9">
      <w:pPr>
        <w:ind w:firstLine="709"/>
        <w:jc w:val="both"/>
      </w:pPr>
    </w:p>
    <w:p w:rsidR="001603E9" w:rsidRDefault="002006D8">
      <w:pPr>
        <w:ind w:firstLine="709"/>
        <w:jc w:val="center"/>
        <w:rPr>
          <w:b/>
          <w:spacing w:val="20"/>
        </w:rPr>
      </w:pPr>
      <w:r>
        <w:rPr>
          <w:b/>
          <w:spacing w:val="60"/>
        </w:rPr>
        <w:t>ПОСТАНОВЛЯЕТ</w:t>
      </w:r>
      <w:r>
        <w:rPr>
          <w:b/>
          <w:spacing w:val="20"/>
        </w:rPr>
        <w:t>:</w:t>
      </w:r>
    </w:p>
    <w:p w:rsidR="001603E9" w:rsidRDefault="001603E9">
      <w:pPr>
        <w:jc w:val="both"/>
        <w:rPr>
          <w:b/>
          <w:sz w:val="24"/>
        </w:rPr>
      </w:pPr>
    </w:p>
    <w:p w:rsidR="001603E9" w:rsidRDefault="002006D8">
      <w:pPr>
        <w:tabs>
          <w:tab w:val="left" w:pos="0"/>
        </w:tabs>
        <w:ind w:right="57"/>
        <w:jc w:val="both"/>
      </w:pPr>
      <w:r>
        <w:tab/>
        <w:t>1. Привести размер платы граждан за коммунальные услуги по Горненскому городскому поселению в соответствие с установленными предельными индексами путем снижения стоимости коммунальных услуг по холодному водоснабжению</w:t>
      </w:r>
      <w:r w:rsidR="00A90285">
        <w:t>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3. Снизить уровень платежей граждан за коммунальную услугу по холодно</w:t>
      </w:r>
      <w:r w:rsidR="00A90285">
        <w:t>му водоснабжению</w:t>
      </w:r>
      <w:r>
        <w:t xml:space="preserve">, оказываемую </w:t>
      </w:r>
      <w:r>
        <w:rPr>
          <w:b/>
        </w:rPr>
        <w:t>ГУП РО «УРСВ»</w:t>
      </w:r>
      <w:r>
        <w:t xml:space="preserve"> населению Горненского городского поселения, определив его в процентах от установленного экономически обоснованного тарифа согласно приложению 1 к настоящему постановлению.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lastRenderedPageBreak/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правоотношениям, возникшим с 01.0</w:t>
      </w:r>
      <w:r w:rsidR="00A07BB0">
        <w:t>3</w:t>
      </w:r>
      <w:r>
        <w:t>.2023.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6. Контроль за исполнением настоящего постановления оставляю за собой.</w:t>
      </w:r>
    </w:p>
    <w:p w:rsidR="001603E9" w:rsidRDefault="001603E9">
      <w:pPr>
        <w:tabs>
          <w:tab w:val="left" w:pos="2385"/>
        </w:tabs>
        <w:ind w:right="57"/>
        <w:jc w:val="both"/>
      </w:pPr>
    </w:p>
    <w:p w:rsidR="001603E9" w:rsidRDefault="001603E9">
      <w:pPr>
        <w:tabs>
          <w:tab w:val="left" w:pos="2385"/>
        </w:tabs>
        <w:ind w:right="57"/>
        <w:jc w:val="both"/>
      </w:pPr>
    </w:p>
    <w:p w:rsidR="007F78BE" w:rsidRDefault="007F78BE">
      <w:pPr>
        <w:tabs>
          <w:tab w:val="left" w:pos="2385"/>
        </w:tabs>
        <w:ind w:right="57"/>
        <w:jc w:val="both"/>
      </w:pPr>
    </w:p>
    <w:p w:rsidR="007F78BE" w:rsidRDefault="007F78BE">
      <w:pPr>
        <w:tabs>
          <w:tab w:val="left" w:pos="2385"/>
        </w:tabs>
        <w:ind w:right="57"/>
        <w:jc w:val="both"/>
      </w:pPr>
    </w:p>
    <w:p w:rsidR="007F78BE" w:rsidRDefault="007F78BE">
      <w:pPr>
        <w:tabs>
          <w:tab w:val="left" w:pos="2385"/>
        </w:tabs>
        <w:ind w:right="57"/>
        <w:jc w:val="both"/>
      </w:pPr>
    </w:p>
    <w:p w:rsidR="001603E9" w:rsidRDefault="002006D8">
      <w:pPr>
        <w:tabs>
          <w:tab w:val="left" w:pos="6915"/>
        </w:tabs>
      </w:pPr>
      <w:r>
        <w:t>Глава Администрации</w:t>
      </w:r>
    </w:p>
    <w:p w:rsidR="007F78BE" w:rsidRDefault="007F78BE">
      <w:pPr>
        <w:tabs>
          <w:tab w:val="left" w:pos="6915"/>
        </w:tabs>
      </w:pPr>
      <w:r>
        <w:t>Горненского городского</w:t>
      </w:r>
    </w:p>
    <w:p w:rsidR="001603E9" w:rsidRDefault="002006D8">
      <w:pPr>
        <w:tabs>
          <w:tab w:val="left" w:pos="6915"/>
        </w:tabs>
      </w:pPr>
      <w:r>
        <w:t xml:space="preserve">поселения                                             </w:t>
      </w:r>
      <w:r w:rsidR="007F78BE">
        <w:t xml:space="preserve">                                        </w:t>
      </w:r>
      <w:r>
        <w:t>П.Ю. Корчагин</w:t>
      </w:r>
    </w:p>
    <w:p w:rsidR="001603E9" w:rsidRDefault="001603E9">
      <w:pPr>
        <w:jc w:val="center"/>
      </w:pPr>
    </w:p>
    <w:p w:rsidR="001603E9" w:rsidRPr="007F78BE" w:rsidRDefault="002006D8" w:rsidP="007F78BE">
      <w:pPr>
        <w:spacing w:line="276" w:lineRule="auto"/>
        <w:jc w:val="both"/>
      </w:pPr>
      <w:r>
        <w:tab/>
      </w:r>
    </w:p>
    <w:p w:rsidR="001603E9" w:rsidRDefault="002006D8">
      <w:pPr>
        <w:pageBreakBefore/>
        <w:widowControl w:val="0"/>
        <w:ind w:left="6237"/>
      </w:pPr>
      <w:r>
        <w:lastRenderedPageBreak/>
        <w:t xml:space="preserve">Приложение </w:t>
      </w:r>
    </w:p>
    <w:p w:rsidR="001603E9" w:rsidRDefault="002006D8">
      <w:pPr>
        <w:widowControl w:val="0"/>
        <w:ind w:left="6237"/>
      </w:pPr>
      <w:r>
        <w:t>к постановлению</w:t>
      </w:r>
    </w:p>
    <w:p w:rsidR="001603E9" w:rsidRDefault="002006D8">
      <w:pPr>
        <w:widowControl w:val="0"/>
        <w:ind w:left="6237"/>
      </w:pPr>
      <w:r>
        <w:t>Администрации Горненского городского  поселения</w:t>
      </w:r>
    </w:p>
    <w:p w:rsidR="001603E9" w:rsidRDefault="007F78BE">
      <w:pPr>
        <w:widowControl w:val="0"/>
        <w:ind w:left="6237"/>
      </w:pPr>
      <w:r>
        <w:t>от 02.03.2023</w:t>
      </w:r>
      <w:r w:rsidR="002006D8">
        <w:t xml:space="preserve"> № </w:t>
      </w:r>
      <w:r>
        <w:t>28</w:t>
      </w:r>
    </w:p>
    <w:p w:rsidR="001603E9" w:rsidRDefault="001603E9">
      <w:pPr>
        <w:widowControl w:val="0"/>
        <w:jc w:val="both"/>
      </w:pPr>
    </w:p>
    <w:p w:rsidR="001603E9" w:rsidRDefault="001603E9">
      <w:pPr>
        <w:widowControl w:val="0"/>
      </w:pPr>
    </w:p>
    <w:p w:rsidR="007F78BE" w:rsidRDefault="002006D8" w:rsidP="007F78BE">
      <w:pPr>
        <w:widowControl w:val="0"/>
        <w:jc w:val="center"/>
        <w:rPr>
          <w:b/>
        </w:rPr>
      </w:pPr>
      <w:r>
        <w:t xml:space="preserve">Уровень платежей граждан на услуги холодного водоснабжения, оказываемые </w:t>
      </w:r>
      <w:r>
        <w:rPr>
          <w:b/>
        </w:rPr>
        <w:t xml:space="preserve">ГУП РО «УРСВ» </w:t>
      </w:r>
    </w:p>
    <w:p w:rsidR="001603E9" w:rsidRDefault="002006D8" w:rsidP="007F78BE">
      <w:pPr>
        <w:widowControl w:val="0"/>
        <w:jc w:val="center"/>
      </w:pPr>
      <w:r>
        <w:t>населению Горненского городского поселения</w:t>
      </w:r>
    </w:p>
    <w:p w:rsidR="001603E9" w:rsidRDefault="001603E9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94"/>
        <w:gridCol w:w="2268"/>
        <w:gridCol w:w="2268"/>
      </w:tblGrid>
      <w:tr w:rsidR="001603E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платежей граждан </w:t>
            </w:r>
          </w:p>
        </w:tc>
      </w:tr>
      <w:tr w:rsidR="001603E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1603E9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1603E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C5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01.03.2023 по 31.12.2028</w:t>
            </w:r>
            <w:r w:rsidR="002006D8">
              <w:rPr>
                <w:sz w:val="24"/>
              </w:rPr>
              <w:t xml:space="preserve"> г.</w:t>
            </w:r>
          </w:p>
        </w:tc>
      </w:tr>
      <w:tr w:rsidR="001603E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E9" w:rsidRDefault="001603E9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E9" w:rsidRDefault="001603E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</w:p>
        </w:tc>
      </w:tr>
      <w:tr w:rsidR="001603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  <w:r w:rsidR="007F78BE">
              <w:rPr>
                <w:sz w:val="24"/>
              </w:rPr>
              <w:t xml:space="preserve"> </w:t>
            </w:r>
            <w:r w:rsidR="00A90285">
              <w:rPr>
                <w:sz w:val="24"/>
              </w:rPr>
              <w:t>(техническая вода)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E9" w:rsidRDefault="00200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55,99</w:t>
            </w:r>
          </w:p>
        </w:tc>
      </w:tr>
    </w:tbl>
    <w:p w:rsidR="001603E9" w:rsidRDefault="001603E9">
      <w:pPr>
        <w:jc w:val="both"/>
      </w:pPr>
    </w:p>
    <w:p w:rsidR="001603E9" w:rsidRDefault="001603E9">
      <w:pPr>
        <w:jc w:val="both"/>
      </w:pPr>
    </w:p>
    <w:p w:rsidR="001603E9" w:rsidRDefault="001603E9">
      <w:pPr>
        <w:jc w:val="both"/>
      </w:pPr>
    </w:p>
    <w:p w:rsidR="001603E9" w:rsidRDefault="001603E9">
      <w:pPr>
        <w:jc w:val="both"/>
      </w:pPr>
    </w:p>
    <w:p w:rsidR="007F78BE" w:rsidRDefault="007F78BE">
      <w:pPr>
        <w:jc w:val="both"/>
      </w:pPr>
    </w:p>
    <w:p w:rsidR="007F78BE" w:rsidRDefault="007F78BE">
      <w:pPr>
        <w:jc w:val="both"/>
      </w:pPr>
    </w:p>
    <w:p w:rsidR="007F78BE" w:rsidRDefault="007F78BE">
      <w:pPr>
        <w:jc w:val="both"/>
      </w:pPr>
    </w:p>
    <w:p w:rsidR="007F78BE" w:rsidRDefault="007F78BE">
      <w:pPr>
        <w:jc w:val="both"/>
      </w:pPr>
    </w:p>
    <w:p w:rsidR="001603E9" w:rsidRDefault="002006D8">
      <w:pPr>
        <w:tabs>
          <w:tab w:val="left" w:pos="6915"/>
        </w:tabs>
      </w:pPr>
      <w:r>
        <w:t>Глава Администрации</w:t>
      </w:r>
    </w:p>
    <w:p w:rsidR="007F78BE" w:rsidRDefault="002006D8">
      <w:pPr>
        <w:tabs>
          <w:tab w:val="left" w:pos="6915"/>
        </w:tabs>
      </w:pPr>
      <w:r>
        <w:t xml:space="preserve">Горненского городского  </w:t>
      </w:r>
    </w:p>
    <w:p w:rsidR="001603E9" w:rsidRDefault="002006D8">
      <w:pPr>
        <w:tabs>
          <w:tab w:val="left" w:pos="6915"/>
        </w:tabs>
        <w:rPr>
          <w:b/>
        </w:rPr>
      </w:pPr>
      <w:r>
        <w:t xml:space="preserve">поселения                                     </w:t>
      </w:r>
      <w:r w:rsidR="007F78BE">
        <w:t xml:space="preserve">                                           </w:t>
      </w:r>
      <w:r>
        <w:t xml:space="preserve">      П.Ю. Корчагин</w:t>
      </w: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sectPr w:rsidR="001603E9" w:rsidSect="000A6790">
      <w:footerReference w:type="default" r:id="rId7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D0" w:rsidRDefault="00E362D0">
      <w:r>
        <w:separator/>
      </w:r>
    </w:p>
  </w:endnote>
  <w:endnote w:type="continuationSeparator" w:id="1">
    <w:p w:rsidR="00E362D0" w:rsidRDefault="00E3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E9" w:rsidRDefault="000A6790">
    <w:pPr>
      <w:framePr w:wrap="around" w:vAnchor="text" w:hAnchor="margin" w:xAlign="right" w:y="1"/>
    </w:pPr>
    <w:r>
      <w:rPr>
        <w:rStyle w:val="af9"/>
      </w:rPr>
      <w:fldChar w:fldCharType="begin"/>
    </w:r>
    <w:r w:rsidR="002006D8">
      <w:rPr>
        <w:rStyle w:val="af9"/>
      </w:rPr>
      <w:instrText xml:space="preserve">PAGE </w:instrText>
    </w:r>
    <w:r>
      <w:rPr>
        <w:rStyle w:val="af9"/>
      </w:rPr>
      <w:fldChar w:fldCharType="separate"/>
    </w:r>
    <w:r w:rsidR="00FD0D66">
      <w:rPr>
        <w:rStyle w:val="af9"/>
        <w:noProof/>
      </w:rPr>
      <w:t>3</w:t>
    </w:r>
    <w:r>
      <w:rPr>
        <w:rStyle w:val="af9"/>
      </w:rPr>
      <w:fldChar w:fldCharType="end"/>
    </w:r>
  </w:p>
  <w:p w:rsidR="001603E9" w:rsidRDefault="001603E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D0" w:rsidRDefault="00E362D0">
      <w:r>
        <w:separator/>
      </w:r>
    </w:p>
  </w:footnote>
  <w:footnote w:type="continuationSeparator" w:id="1">
    <w:p w:rsidR="00E362D0" w:rsidRDefault="00E3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E9"/>
    <w:rsid w:val="000A6790"/>
    <w:rsid w:val="001603E9"/>
    <w:rsid w:val="00190893"/>
    <w:rsid w:val="002006D8"/>
    <w:rsid w:val="002C59AB"/>
    <w:rsid w:val="00322841"/>
    <w:rsid w:val="0043422E"/>
    <w:rsid w:val="007F78BE"/>
    <w:rsid w:val="00991014"/>
    <w:rsid w:val="00A07BB0"/>
    <w:rsid w:val="00A90285"/>
    <w:rsid w:val="00D30B2E"/>
    <w:rsid w:val="00E362D0"/>
    <w:rsid w:val="00E65C71"/>
    <w:rsid w:val="00F61555"/>
    <w:rsid w:val="00FA028F"/>
    <w:rsid w:val="00FD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679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A67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0A6790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0A679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0A6790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0A6790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6790"/>
    <w:rPr>
      <w:sz w:val="28"/>
    </w:rPr>
  </w:style>
  <w:style w:type="paragraph" w:styleId="21">
    <w:name w:val="toc 2"/>
    <w:next w:val="a"/>
    <w:link w:val="22"/>
    <w:uiPriority w:val="39"/>
    <w:rsid w:val="000A67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6790"/>
    <w:rPr>
      <w:rFonts w:ascii="XO Thames" w:hAnsi="XO Thames"/>
      <w:sz w:val="28"/>
    </w:rPr>
  </w:style>
  <w:style w:type="paragraph" w:styleId="a3">
    <w:name w:val="Body Text"/>
    <w:basedOn w:val="a"/>
    <w:link w:val="a4"/>
    <w:rsid w:val="000A6790"/>
  </w:style>
  <w:style w:type="character" w:customStyle="1" w:styleId="a4">
    <w:name w:val="Основной текст Знак"/>
    <w:basedOn w:val="1"/>
    <w:link w:val="a3"/>
    <w:rsid w:val="000A6790"/>
    <w:rPr>
      <w:sz w:val="28"/>
    </w:rPr>
  </w:style>
  <w:style w:type="paragraph" w:styleId="41">
    <w:name w:val="toc 4"/>
    <w:next w:val="a"/>
    <w:link w:val="42"/>
    <w:uiPriority w:val="39"/>
    <w:rsid w:val="000A67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6790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0A6790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0A6790"/>
    <w:rPr>
      <w:rFonts w:ascii="Courier New" w:hAnsi="Courier New"/>
      <w:sz w:val="28"/>
    </w:rPr>
  </w:style>
  <w:style w:type="paragraph" w:styleId="6">
    <w:name w:val="toc 6"/>
    <w:next w:val="a"/>
    <w:link w:val="60"/>
    <w:uiPriority w:val="39"/>
    <w:rsid w:val="000A67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67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A67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6790"/>
    <w:rPr>
      <w:rFonts w:ascii="XO Thames" w:hAnsi="XO Thames"/>
      <w:sz w:val="28"/>
    </w:rPr>
  </w:style>
  <w:style w:type="paragraph" w:styleId="31">
    <w:name w:val="Body Text Indent 3"/>
    <w:basedOn w:val="a"/>
    <w:link w:val="32"/>
    <w:rsid w:val="000A6790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0A6790"/>
    <w:rPr>
      <w:sz w:val="28"/>
    </w:rPr>
  </w:style>
  <w:style w:type="paragraph" w:styleId="a5">
    <w:name w:val="Body Text Indent"/>
    <w:basedOn w:val="a"/>
    <w:link w:val="a6"/>
    <w:rsid w:val="000A6790"/>
    <w:pPr>
      <w:ind w:firstLine="709"/>
      <w:jc w:val="both"/>
    </w:pPr>
  </w:style>
  <w:style w:type="character" w:customStyle="1" w:styleId="a6">
    <w:name w:val="Основной текст с отступом Знак"/>
    <w:basedOn w:val="1"/>
    <w:link w:val="a5"/>
    <w:rsid w:val="000A6790"/>
    <w:rPr>
      <w:sz w:val="28"/>
    </w:rPr>
  </w:style>
  <w:style w:type="character" w:customStyle="1" w:styleId="30">
    <w:name w:val="Заголовок 3 Знак"/>
    <w:basedOn w:val="1"/>
    <w:link w:val="3"/>
    <w:rsid w:val="000A6790"/>
    <w:rPr>
      <w:b/>
      <w:spacing w:val="30"/>
      <w:sz w:val="36"/>
    </w:rPr>
  </w:style>
  <w:style w:type="paragraph" w:styleId="a7">
    <w:name w:val="Balloon Text"/>
    <w:basedOn w:val="a"/>
    <w:link w:val="a8"/>
    <w:rsid w:val="000A6790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0A6790"/>
    <w:rPr>
      <w:rFonts w:ascii="Tahoma" w:hAnsi="Tahoma"/>
      <w:sz w:val="16"/>
    </w:rPr>
  </w:style>
  <w:style w:type="paragraph" w:customStyle="1" w:styleId="a9">
    <w:name w:val="Таблицы (моноширинный)"/>
    <w:basedOn w:val="a"/>
    <w:next w:val="a"/>
    <w:link w:val="aa"/>
    <w:rsid w:val="000A6790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Таблицы (моноширинный)"/>
    <w:basedOn w:val="1"/>
    <w:link w:val="a9"/>
    <w:rsid w:val="000A6790"/>
    <w:rPr>
      <w:rFonts w:ascii="Courier New" w:hAnsi="Courier New"/>
      <w:sz w:val="20"/>
    </w:rPr>
  </w:style>
  <w:style w:type="paragraph" w:styleId="ab">
    <w:name w:val="List Paragraph"/>
    <w:basedOn w:val="a"/>
    <w:link w:val="ac"/>
    <w:rsid w:val="000A679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0A6790"/>
    <w:rPr>
      <w:rFonts w:ascii="Calibri" w:hAnsi="Calibri"/>
      <w:sz w:val="22"/>
    </w:rPr>
  </w:style>
  <w:style w:type="paragraph" w:styleId="23">
    <w:name w:val="Body Text 2"/>
    <w:basedOn w:val="a"/>
    <w:link w:val="24"/>
    <w:rsid w:val="000A6790"/>
  </w:style>
  <w:style w:type="character" w:customStyle="1" w:styleId="210">
    <w:name w:val="Основной текст 21"/>
    <w:basedOn w:val="1"/>
    <w:rsid w:val="000A6790"/>
    <w:rPr>
      <w:sz w:val="28"/>
    </w:rPr>
  </w:style>
  <w:style w:type="character" w:customStyle="1" w:styleId="24">
    <w:name w:val="Основной текст 2 Знак"/>
    <w:basedOn w:val="1"/>
    <w:link w:val="23"/>
    <w:rsid w:val="000A6790"/>
    <w:rPr>
      <w:sz w:val="28"/>
    </w:rPr>
  </w:style>
  <w:style w:type="paragraph" w:styleId="33">
    <w:name w:val="toc 3"/>
    <w:next w:val="a"/>
    <w:link w:val="34"/>
    <w:uiPriority w:val="39"/>
    <w:rsid w:val="000A679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A6790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d"/>
    <w:rsid w:val="000A6790"/>
    <w:rPr>
      <w:color w:val="800080"/>
      <w:u w:val="single"/>
    </w:rPr>
  </w:style>
  <w:style w:type="character" w:styleId="ad">
    <w:name w:val="FollowedHyperlink"/>
    <w:link w:val="12"/>
    <w:rsid w:val="000A6790"/>
    <w:rPr>
      <w:color w:val="800080"/>
      <w:u w:val="single"/>
    </w:rPr>
  </w:style>
  <w:style w:type="paragraph" w:customStyle="1" w:styleId="ConsTitle">
    <w:name w:val="ConsTitle"/>
    <w:link w:val="ConsTitle0"/>
    <w:rsid w:val="000A679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0A6790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0A6790"/>
    <w:pPr>
      <w:jc w:val="center"/>
    </w:pPr>
  </w:style>
  <w:style w:type="character" w:customStyle="1" w:styleId="Postan0">
    <w:name w:val="Postan"/>
    <w:basedOn w:val="1"/>
    <w:link w:val="Postan"/>
    <w:rsid w:val="000A6790"/>
    <w:rPr>
      <w:sz w:val="28"/>
    </w:rPr>
  </w:style>
  <w:style w:type="character" w:customStyle="1" w:styleId="51">
    <w:name w:val="Заголовок 5 Знак1"/>
    <w:basedOn w:val="1"/>
    <w:link w:val="5"/>
    <w:rsid w:val="000A6790"/>
    <w:rPr>
      <w:b/>
      <w:sz w:val="24"/>
    </w:rPr>
  </w:style>
  <w:style w:type="paragraph" w:customStyle="1" w:styleId="50">
    <w:name w:val="Заголовок 5 Знак"/>
    <w:link w:val="52"/>
    <w:rsid w:val="000A6790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0A6790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0A6790"/>
    <w:rPr>
      <w:rFonts w:ascii="AG Souvenir" w:hAnsi="AG Souvenir"/>
      <w:b/>
      <w:spacing w:val="38"/>
      <w:sz w:val="28"/>
    </w:rPr>
  </w:style>
  <w:style w:type="paragraph" w:customStyle="1" w:styleId="13">
    <w:name w:val="Гиперссылка1"/>
    <w:link w:val="ae"/>
    <w:rsid w:val="000A6790"/>
    <w:rPr>
      <w:color w:val="0000FF"/>
      <w:u w:val="single"/>
    </w:rPr>
  </w:style>
  <w:style w:type="character" w:styleId="ae">
    <w:name w:val="Hyperlink"/>
    <w:link w:val="13"/>
    <w:rsid w:val="000A6790"/>
    <w:rPr>
      <w:color w:val="0000FF"/>
      <w:u w:val="single"/>
    </w:rPr>
  </w:style>
  <w:style w:type="paragraph" w:customStyle="1" w:styleId="Footnote">
    <w:name w:val="Footnote"/>
    <w:link w:val="Footnote0"/>
    <w:rsid w:val="000A679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679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A679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A6790"/>
    <w:rPr>
      <w:rFonts w:ascii="XO Thames" w:hAnsi="XO Thames"/>
      <w:b/>
      <w:sz w:val="28"/>
    </w:rPr>
  </w:style>
  <w:style w:type="paragraph" w:styleId="af">
    <w:name w:val="footer"/>
    <w:basedOn w:val="a"/>
    <w:link w:val="af0"/>
    <w:rsid w:val="000A679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0A6790"/>
    <w:rPr>
      <w:sz w:val="28"/>
    </w:rPr>
  </w:style>
  <w:style w:type="paragraph" w:customStyle="1" w:styleId="HeaderandFooter">
    <w:name w:val="Header and Footer"/>
    <w:link w:val="HeaderandFooter0"/>
    <w:rsid w:val="000A679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6790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0A6790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0A6790"/>
    <w:rPr>
      <w:rFonts w:ascii="Courier New" w:hAnsi="Courier New"/>
      <w:sz w:val="28"/>
    </w:rPr>
  </w:style>
  <w:style w:type="paragraph" w:customStyle="1" w:styleId="16">
    <w:name w:val="Основной шрифт абзаца1"/>
    <w:rsid w:val="000A6790"/>
  </w:style>
  <w:style w:type="paragraph" w:styleId="9">
    <w:name w:val="toc 9"/>
    <w:next w:val="a"/>
    <w:link w:val="90"/>
    <w:uiPriority w:val="39"/>
    <w:rsid w:val="000A67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6790"/>
    <w:rPr>
      <w:rFonts w:ascii="XO Thames" w:hAnsi="XO Thames"/>
      <w:sz w:val="28"/>
    </w:rPr>
  </w:style>
  <w:style w:type="paragraph" w:styleId="35">
    <w:name w:val="Body Text 3"/>
    <w:basedOn w:val="a"/>
    <w:link w:val="36"/>
    <w:rsid w:val="000A6790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0A6790"/>
    <w:rPr>
      <w:b/>
      <w:spacing w:val="14"/>
      <w:sz w:val="32"/>
    </w:rPr>
  </w:style>
  <w:style w:type="paragraph" w:styleId="8">
    <w:name w:val="toc 8"/>
    <w:next w:val="a"/>
    <w:link w:val="80"/>
    <w:uiPriority w:val="39"/>
    <w:rsid w:val="000A67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6790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0A6790"/>
    <w:pPr>
      <w:spacing w:before="20" w:after="20"/>
    </w:pPr>
    <w:rPr>
      <w:sz w:val="24"/>
    </w:rPr>
  </w:style>
  <w:style w:type="character" w:customStyle="1" w:styleId="af2">
    <w:name w:val="Обычный (веб) Знак"/>
    <w:basedOn w:val="1"/>
    <w:link w:val="af1"/>
    <w:rsid w:val="000A6790"/>
    <w:rPr>
      <w:sz w:val="24"/>
    </w:rPr>
  </w:style>
  <w:style w:type="paragraph" w:styleId="53">
    <w:name w:val="toc 5"/>
    <w:next w:val="a"/>
    <w:link w:val="54"/>
    <w:uiPriority w:val="39"/>
    <w:rsid w:val="000A679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0A6790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0A6790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0A6790"/>
    <w:rPr>
      <w:sz w:val="28"/>
    </w:rPr>
  </w:style>
  <w:style w:type="paragraph" w:customStyle="1" w:styleId="ConsNormal">
    <w:name w:val="ConsNormal"/>
    <w:link w:val="ConsNormal0"/>
    <w:rsid w:val="000A679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0A6790"/>
    <w:rPr>
      <w:rFonts w:ascii="Arial" w:hAnsi="Arial"/>
      <w:sz w:val="28"/>
    </w:rPr>
  </w:style>
  <w:style w:type="paragraph" w:styleId="af3">
    <w:name w:val="header"/>
    <w:basedOn w:val="a"/>
    <w:link w:val="af4"/>
    <w:rsid w:val="000A6790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sid w:val="000A6790"/>
    <w:rPr>
      <w:sz w:val="28"/>
    </w:rPr>
  </w:style>
  <w:style w:type="paragraph" w:styleId="af5">
    <w:name w:val="Subtitle"/>
    <w:basedOn w:val="a"/>
    <w:link w:val="af6"/>
    <w:uiPriority w:val="11"/>
    <w:qFormat/>
    <w:rsid w:val="000A6790"/>
    <w:pPr>
      <w:ind w:firstLine="567"/>
      <w:jc w:val="center"/>
    </w:pPr>
    <w:rPr>
      <w:b/>
      <w:i/>
    </w:rPr>
  </w:style>
  <w:style w:type="character" w:customStyle="1" w:styleId="af6">
    <w:name w:val="Подзаголовок Знак"/>
    <w:basedOn w:val="1"/>
    <w:link w:val="af5"/>
    <w:rsid w:val="000A6790"/>
    <w:rPr>
      <w:b/>
      <w:i/>
      <w:sz w:val="28"/>
    </w:rPr>
  </w:style>
  <w:style w:type="paragraph" w:styleId="af7">
    <w:name w:val="Title"/>
    <w:basedOn w:val="a"/>
    <w:link w:val="af8"/>
    <w:uiPriority w:val="10"/>
    <w:qFormat/>
    <w:rsid w:val="000A6790"/>
    <w:pPr>
      <w:ind w:firstLine="567"/>
      <w:jc w:val="center"/>
    </w:pPr>
    <w:rPr>
      <w:b/>
    </w:rPr>
  </w:style>
  <w:style w:type="character" w:customStyle="1" w:styleId="af8">
    <w:name w:val="Название Знак"/>
    <w:basedOn w:val="1"/>
    <w:link w:val="af7"/>
    <w:rsid w:val="000A6790"/>
    <w:rPr>
      <w:b/>
      <w:sz w:val="28"/>
    </w:rPr>
  </w:style>
  <w:style w:type="character" w:customStyle="1" w:styleId="40">
    <w:name w:val="Заголовок 4 Знак"/>
    <w:basedOn w:val="1"/>
    <w:link w:val="4"/>
    <w:rsid w:val="000A6790"/>
    <w:rPr>
      <w:b/>
      <w:sz w:val="28"/>
    </w:rPr>
  </w:style>
  <w:style w:type="paragraph" w:customStyle="1" w:styleId="ConsPlusNormal">
    <w:name w:val="ConsPlusNormal"/>
    <w:link w:val="ConsPlusNormal0"/>
    <w:rsid w:val="000A679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0A6790"/>
    <w:rPr>
      <w:rFonts w:ascii="Arial" w:hAnsi="Arial"/>
      <w:sz w:val="28"/>
    </w:rPr>
  </w:style>
  <w:style w:type="character" w:customStyle="1" w:styleId="20">
    <w:name w:val="Заголовок 2 Знак"/>
    <w:basedOn w:val="1"/>
    <w:link w:val="2"/>
    <w:rsid w:val="000A6790"/>
    <w:rPr>
      <w:b/>
      <w:sz w:val="28"/>
    </w:rPr>
  </w:style>
  <w:style w:type="paragraph" w:customStyle="1" w:styleId="17">
    <w:name w:val="Номер страницы1"/>
    <w:basedOn w:val="16"/>
    <w:link w:val="af9"/>
    <w:rsid w:val="000A6790"/>
  </w:style>
  <w:style w:type="character" w:styleId="af9">
    <w:name w:val="page number"/>
    <w:basedOn w:val="a0"/>
    <w:link w:val="17"/>
    <w:rsid w:val="000A6790"/>
  </w:style>
  <w:style w:type="table" w:styleId="afa">
    <w:name w:val="Table Grid"/>
    <w:basedOn w:val="a1"/>
    <w:rsid w:val="000A6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11</cp:revision>
  <cp:lastPrinted>2023-03-02T11:12:00Z</cp:lastPrinted>
  <dcterms:created xsi:type="dcterms:W3CDTF">2023-03-01T11:50:00Z</dcterms:created>
  <dcterms:modified xsi:type="dcterms:W3CDTF">2023-03-02T11:33:00Z</dcterms:modified>
</cp:coreProperties>
</file>