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6" w:rsidRPr="005A4C35" w:rsidRDefault="00417B86" w:rsidP="00417B86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C35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417B86" w:rsidRPr="005A4C35" w:rsidRDefault="00417B86" w:rsidP="00417B86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C35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проверки </w:t>
      </w:r>
    </w:p>
    <w:tbl>
      <w:tblPr>
        <w:tblW w:w="9889" w:type="dxa"/>
        <w:tblLayout w:type="fixed"/>
        <w:tblLook w:val="04A0"/>
      </w:tblPr>
      <w:tblGrid>
        <w:gridCol w:w="4783"/>
        <w:gridCol w:w="5106"/>
      </w:tblGrid>
      <w:tr w:rsidR="00417B86" w:rsidRPr="005A4C35" w:rsidTr="004447B9">
        <w:trPr>
          <w:trHeight w:val="484"/>
        </w:trPr>
        <w:tc>
          <w:tcPr>
            <w:tcW w:w="4783" w:type="dxa"/>
            <w:hideMark/>
          </w:tcPr>
          <w:p w:rsidR="00417B86" w:rsidRPr="005A4C35" w:rsidRDefault="00417B86" w:rsidP="004447B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4C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5A4C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08</w:t>
            </w:r>
            <w:r w:rsidRPr="005A4C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Pr="005A4C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5A4C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октября 2021 года</w:t>
            </w:r>
          </w:p>
        </w:tc>
        <w:tc>
          <w:tcPr>
            <w:tcW w:w="5106" w:type="dxa"/>
            <w:hideMark/>
          </w:tcPr>
          <w:p w:rsidR="00417B86" w:rsidRPr="005A4C35" w:rsidRDefault="00417B86" w:rsidP="00F74BDE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4C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р.п.Горный</w:t>
            </w:r>
          </w:p>
        </w:tc>
      </w:tr>
    </w:tbl>
    <w:p w:rsidR="00417B86" w:rsidRPr="005A4C35" w:rsidRDefault="00417B86" w:rsidP="00B36AF0">
      <w:pPr>
        <w:widowControl w:val="0"/>
        <w:shd w:val="clear" w:color="auto" w:fill="FFFFFF"/>
        <w:tabs>
          <w:tab w:val="left" w:pos="2984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C3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5A4C3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5A4C3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Горненского городского поселения </w:t>
      </w:r>
      <w:r w:rsidRPr="005A4C35">
        <w:rPr>
          <w:rFonts w:ascii="Times New Roman" w:eastAsia="Calibri" w:hAnsi="Times New Roman" w:cs="Times New Roman"/>
          <w:sz w:val="28"/>
          <w:szCs w:val="28"/>
        </w:rPr>
        <w:t>от 29.12.2017 №155 «Об утверждении Порядка подготовки, назначения, проведения, оформления и реализации результатов проверок, ревизий, обследований, при осуществлении Администрацией Горненского городского поселения полномочий по внутреннему муниципальному финансовому контролю» в муниципальном бюджетном учреждении культуры «Библиотека Горненского городского поселения»</w:t>
      </w:r>
      <w:r w:rsidR="00B36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4C35">
        <w:rPr>
          <w:rFonts w:ascii="Times New Roman" w:eastAsia="Calibri" w:hAnsi="Times New Roman" w:cs="Times New Roman"/>
          <w:sz w:val="28"/>
          <w:szCs w:val="28"/>
        </w:rPr>
        <w:t xml:space="preserve">руководителем проверочной группы Забильской С.А. и членом проверочной группы </w:t>
      </w:r>
      <w:proofErr w:type="spellStart"/>
      <w:r w:rsidRPr="005A4C35">
        <w:rPr>
          <w:rFonts w:ascii="Times New Roman" w:eastAsia="Calibri" w:hAnsi="Times New Roman" w:cs="Times New Roman"/>
          <w:sz w:val="28"/>
          <w:szCs w:val="28"/>
        </w:rPr>
        <w:t>Чубаковой</w:t>
      </w:r>
      <w:proofErr w:type="spellEnd"/>
      <w:r w:rsidRPr="005A4C35">
        <w:rPr>
          <w:rFonts w:ascii="Times New Roman" w:eastAsia="Calibri" w:hAnsi="Times New Roman" w:cs="Times New Roman"/>
          <w:sz w:val="28"/>
          <w:szCs w:val="28"/>
        </w:rPr>
        <w:t xml:space="preserve"> И.А. проведена выездная</w:t>
      </w:r>
      <w:proofErr w:type="gramEnd"/>
      <w:r w:rsidRPr="005A4C35">
        <w:rPr>
          <w:rFonts w:ascii="Times New Roman" w:eastAsia="Calibri" w:hAnsi="Times New Roman" w:cs="Times New Roman"/>
          <w:sz w:val="28"/>
          <w:szCs w:val="28"/>
        </w:rPr>
        <w:t xml:space="preserve"> проверка в сфер</w:t>
      </w:r>
      <w:r w:rsidR="00B36AF0">
        <w:rPr>
          <w:rFonts w:ascii="Times New Roman" w:eastAsia="Calibri" w:hAnsi="Times New Roman" w:cs="Times New Roman"/>
          <w:sz w:val="28"/>
          <w:szCs w:val="28"/>
        </w:rPr>
        <w:t>е закупок товаров, работ, услуг</w:t>
      </w:r>
      <w:r w:rsidRPr="005A4C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B86" w:rsidRPr="005A4C35" w:rsidRDefault="00417B86" w:rsidP="00B36A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C35">
        <w:rPr>
          <w:rFonts w:ascii="Times New Roman" w:eastAsia="Calibri" w:hAnsi="Times New Roman" w:cs="Times New Roman"/>
          <w:sz w:val="28"/>
          <w:szCs w:val="28"/>
          <w:u w:val="single"/>
        </w:rPr>
        <w:t>Тема контрольного мероприятия</w:t>
      </w:r>
      <w:r w:rsidRPr="005A4C35">
        <w:rPr>
          <w:rFonts w:ascii="Times New Roman" w:eastAsia="Calibri" w:hAnsi="Times New Roman" w:cs="Times New Roman"/>
          <w:sz w:val="28"/>
          <w:szCs w:val="28"/>
        </w:rPr>
        <w:t>:</w:t>
      </w:r>
      <w:r w:rsidRPr="005A4C35">
        <w:rPr>
          <w:rFonts w:ascii="Times New Roman" w:hAnsi="Times New Roman" w:cs="Times New Roman"/>
          <w:color w:val="000000"/>
          <w:sz w:val="28"/>
          <w:szCs w:val="28"/>
        </w:rPr>
        <w:t xml:space="preserve"> «Проверка соблюдения требований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включая проверку по внутреннему муниципальному финансовому контролю, в соответствии с частью 8 статьи 99 Закона 44-ФЗ для муниципальных нужд муниципального бюджетного учреждения Библиотека Горненского городского поселения».</w:t>
      </w:r>
    </w:p>
    <w:p w:rsidR="00417B86" w:rsidRPr="005A4C35" w:rsidRDefault="00417B86" w:rsidP="00417B86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  <w:r w:rsidRPr="005A4C35">
        <w:rPr>
          <w:rFonts w:ascii="Times New Roman" w:eastAsia="Calibri" w:hAnsi="Times New Roman" w:cs="Times New Roman"/>
          <w:sz w:val="28"/>
          <w:szCs w:val="28"/>
        </w:rPr>
        <w:t>Проверяемый период: с 01.01.2021 по 30.09.2021.</w:t>
      </w:r>
    </w:p>
    <w:p w:rsidR="00417B86" w:rsidRPr="005A4C35" w:rsidRDefault="00417B86" w:rsidP="00417B8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C3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Предметом </w:t>
      </w:r>
      <w:r w:rsidR="00B36A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A4C35">
        <w:rPr>
          <w:rFonts w:ascii="Times New Roman" w:hAnsi="Times New Roman" w:cs="Times New Roman"/>
          <w:b/>
          <w:sz w:val="28"/>
          <w:szCs w:val="28"/>
          <w:u w:val="single"/>
        </w:rPr>
        <w:t>контрольного</w:t>
      </w:r>
      <w:r w:rsidR="00B36A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A4C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мероприятия:</w:t>
      </w:r>
      <w:r w:rsidRPr="005A4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B86" w:rsidRPr="005A4C35" w:rsidRDefault="00417B86" w:rsidP="00B36AF0">
      <w:pPr>
        <w:autoSpaceDE w:val="0"/>
        <w:autoSpaceDN w:val="0"/>
        <w:adjustRightInd w:val="0"/>
        <w:ind w:firstLine="69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C35">
        <w:rPr>
          <w:rFonts w:ascii="Times New Roman" w:eastAsia="Calibri" w:hAnsi="Times New Roman" w:cs="Times New Roman"/>
          <w:color w:val="000000"/>
          <w:sz w:val="28"/>
          <w:szCs w:val="28"/>
        </w:rPr>
        <w:t>1.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417B86" w:rsidRPr="005A4C35" w:rsidRDefault="00417B86" w:rsidP="00B36AF0">
      <w:pPr>
        <w:autoSpaceDE w:val="0"/>
        <w:autoSpaceDN w:val="0"/>
        <w:adjustRightInd w:val="0"/>
        <w:ind w:firstLine="69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C35">
        <w:rPr>
          <w:rFonts w:ascii="Times New Roman" w:eastAsia="Calibri" w:hAnsi="Times New Roman" w:cs="Times New Roman"/>
          <w:color w:val="000000"/>
          <w:sz w:val="28"/>
          <w:szCs w:val="28"/>
        </w:rPr>
        <w:t>2.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17B86" w:rsidRPr="005A4C35" w:rsidRDefault="00417B86" w:rsidP="00B36AF0">
      <w:pPr>
        <w:autoSpaceDE w:val="0"/>
        <w:autoSpaceDN w:val="0"/>
        <w:adjustRightInd w:val="0"/>
        <w:ind w:firstLine="69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C35">
        <w:rPr>
          <w:rFonts w:ascii="Times New Roman" w:eastAsia="Calibri" w:hAnsi="Times New Roman" w:cs="Times New Roman"/>
          <w:color w:val="000000"/>
          <w:sz w:val="28"/>
          <w:szCs w:val="28"/>
        </w:rPr>
        <w:t>3. Соответствие поставленного товара, выполненной работы (ее результата) или оказанной услуги условиям контракта;</w:t>
      </w:r>
    </w:p>
    <w:p w:rsidR="00417B86" w:rsidRPr="005A4C35" w:rsidRDefault="00417B86" w:rsidP="00B36AF0">
      <w:pPr>
        <w:autoSpaceDE w:val="0"/>
        <w:autoSpaceDN w:val="0"/>
        <w:adjustRightInd w:val="0"/>
        <w:ind w:firstLine="69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C35">
        <w:rPr>
          <w:rFonts w:ascii="Times New Roman" w:eastAsia="Calibri" w:hAnsi="Times New Roman" w:cs="Times New Roman"/>
          <w:color w:val="000000"/>
          <w:sz w:val="28"/>
          <w:szCs w:val="28"/>
        </w:rPr>
        <w:t>4. Своевременность,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17B86" w:rsidRPr="005A4C35" w:rsidRDefault="00417B86" w:rsidP="00B36AF0">
      <w:pPr>
        <w:autoSpaceDE w:val="0"/>
        <w:autoSpaceDN w:val="0"/>
        <w:adjustRightInd w:val="0"/>
        <w:ind w:firstLine="69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C35">
        <w:rPr>
          <w:rFonts w:ascii="Times New Roman" w:eastAsia="Calibri" w:hAnsi="Times New Roman" w:cs="Times New Roman"/>
          <w:color w:val="000000"/>
          <w:sz w:val="28"/>
          <w:szCs w:val="28"/>
        </w:rPr>
        <w:t>5. Соответствие исполнения поставленного товара, выполненной работы (ее результата) или оказанной услуги целям осуществления закупки.</w:t>
      </w:r>
    </w:p>
    <w:p w:rsidR="00E3334B" w:rsidRPr="00F74BDE" w:rsidRDefault="00417B86" w:rsidP="00F74BDE">
      <w:pPr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C35">
        <w:rPr>
          <w:rFonts w:ascii="Times New Roman" w:eastAsia="Calibri" w:hAnsi="Times New Roman" w:cs="Times New Roman"/>
          <w:sz w:val="28"/>
          <w:szCs w:val="28"/>
        </w:rPr>
        <w:t>Сроки проведения контрольного мероприятия: с 06.10.2021 по 08.10.2021.</w:t>
      </w:r>
    </w:p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ind w:left="70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660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Проверка проводилась:</w:t>
      </w:r>
    </w:p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Calibri" w:hAnsi="Times New Roman" w:cs="Times New Roman"/>
          <w:color w:val="000000"/>
          <w:sz w:val="28"/>
          <w:szCs w:val="28"/>
        </w:rPr>
        <w:t>- в присутствии представителя проверяемого учреждения –</w:t>
      </w:r>
      <w:r w:rsidR="003C6A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 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БУК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3C6A49">
        <w:rPr>
          <w:rFonts w:ascii="Times New Roman" w:eastAsia="Calibri" w:hAnsi="Times New Roman" w:cs="Times New Roman"/>
          <w:sz w:val="28"/>
          <w:szCs w:val="28"/>
          <w:lang w:eastAsia="ar-SA"/>
        </w:rPr>
        <w:t>Библиотека Горненского городского поселения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 </w:t>
      </w:r>
      <w:proofErr w:type="spellStart"/>
      <w:r w:rsidR="003C6A49">
        <w:rPr>
          <w:rFonts w:ascii="Times New Roman" w:eastAsia="Calibri" w:hAnsi="Times New Roman" w:cs="Times New Roman"/>
          <w:sz w:val="28"/>
          <w:szCs w:val="28"/>
          <w:lang w:eastAsia="ar-SA"/>
        </w:rPr>
        <w:t>Клименко</w:t>
      </w:r>
      <w:proofErr w:type="spellEnd"/>
      <w:r w:rsidR="003C6A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Людмилы Николаевны.</w:t>
      </w:r>
    </w:p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6600" w:rsidRPr="00E26600" w:rsidRDefault="00E26600" w:rsidP="00E26600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Заказчика:</w:t>
      </w:r>
    </w:p>
    <w:p w:rsidR="00E26600" w:rsidRPr="00E26600" w:rsidRDefault="00E26600" w:rsidP="00E26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бюджетное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учреждение </w:t>
      </w:r>
      <w:r w:rsidR="003C6A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культуры 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3C6A49">
        <w:rPr>
          <w:rFonts w:ascii="Times New Roman" w:eastAsia="Calibri" w:hAnsi="Times New Roman" w:cs="Times New Roman"/>
          <w:sz w:val="28"/>
          <w:szCs w:val="28"/>
          <w:lang w:eastAsia="ar-SA"/>
        </w:rPr>
        <w:t>Библиотека Горненского городского поселения</w:t>
      </w:r>
      <w:r w:rsidR="00D113B1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является некоммерческой организацией.</w:t>
      </w:r>
    </w:p>
    <w:p w:rsidR="00E26600" w:rsidRPr="00E26600" w:rsidRDefault="00E26600" w:rsidP="00E26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Полное наименование учреждения: муниципальное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бюджетное 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>учреждение</w:t>
      </w:r>
      <w:r w:rsidR="003C6A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культуры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3C6A49">
        <w:rPr>
          <w:rFonts w:ascii="Times New Roman" w:eastAsia="Calibri" w:hAnsi="Times New Roman" w:cs="Times New Roman"/>
          <w:sz w:val="28"/>
          <w:szCs w:val="28"/>
          <w:lang w:eastAsia="ar-SA"/>
        </w:rPr>
        <w:t>Библиотека Горненского городского поселения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E26600" w:rsidRPr="00E26600" w:rsidRDefault="00E26600" w:rsidP="00E26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>Сокращенное наименование учреждения: М</w:t>
      </w:r>
      <w:r w:rsidR="00D113B1">
        <w:rPr>
          <w:rFonts w:ascii="Times New Roman" w:eastAsia="Calibri" w:hAnsi="Times New Roman" w:cs="Times New Roman"/>
          <w:sz w:val="28"/>
          <w:szCs w:val="28"/>
          <w:lang w:eastAsia="ar-SA"/>
        </w:rPr>
        <w:t>БУК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C6A49">
        <w:rPr>
          <w:rFonts w:ascii="Times New Roman" w:eastAsia="Calibri" w:hAnsi="Times New Roman" w:cs="Times New Roman"/>
          <w:sz w:val="28"/>
          <w:szCs w:val="28"/>
          <w:lang w:eastAsia="ar-SA"/>
        </w:rPr>
        <w:t>БГГП.</w:t>
      </w:r>
    </w:p>
    <w:p w:rsidR="00E26600" w:rsidRPr="00E26600" w:rsidRDefault="00E26600" w:rsidP="00E26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>Сокращенное наименование применяется наравне с полным наименованием.</w:t>
      </w:r>
      <w:r w:rsidRPr="00E2660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E26600" w:rsidRPr="00E26600" w:rsidRDefault="00E26600" w:rsidP="00E2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3</w:t>
      </w:r>
      <w:r w:rsidR="00D113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6A49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РФ, </w:t>
      </w:r>
      <w:r w:rsidR="00D11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обл.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13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Красносулинский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3C6A4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Горный</w:t>
      </w:r>
      <w:r w:rsidR="00D1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3C6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Соцтруда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6A49">
        <w:rPr>
          <w:rFonts w:ascii="Times New Roman" w:eastAsia="Times New Roman" w:hAnsi="Times New Roman" w:cs="Times New Roman"/>
          <w:sz w:val="28"/>
          <w:szCs w:val="28"/>
          <w:lang w:eastAsia="ru-RU"/>
        </w:rPr>
        <w:t>1 «А»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A49" w:rsidRPr="00E26600" w:rsidRDefault="00E26600" w:rsidP="003C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="003C6A49"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6A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6A49"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6A49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 w:rsidR="003C6A49"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РФ, </w:t>
      </w:r>
      <w:r w:rsidR="003C6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обл.</w:t>
      </w:r>
      <w:r w:rsidR="003C6A49"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6A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Красносулинский</w:t>
      </w:r>
      <w:r w:rsidR="003C6A49"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3C6A4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Горный, улица Соцтруда</w:t>
      </w:r>
      <w:r w:rsidR="003C6A49"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6A49">
        <w:rPr>
          <w:rFonts w:ascii="Times New Roman" w:eastAsia="Times New Roman" w:hAnsi="Times New Roman" w:cs="Times New Roman"/>
          <w:sz w:val="28"/>
          <w:szCs w:val="28"/>
          <w:lang w:eastAsia="ru-RU"/>
        </w:rPr>
        <w:t>1 «А»</w:t>
      </w:r>
      <w:r w:rsidR="003C6A49"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00" w:rsidRPr="00E26600" w:rsidRDefault="00E26600" w:rsidP="00E2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6600" w:rsidRPr="00E26600" w:rsidRDefault="00E26600" w:rsidP="00E2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Данные учреждения: </w:t>
      </w:r>
    </w:p>
    <w:p w:rsidR="00E26600" w:rsidRPr="00E26600" w:rsidRDefault="00E26600" w:rsidP="00E26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Учреждение является юридическим лицом, некоммерческой организацией, имеет самостоятельный баланс  и бюджетную смету, лицевые счета, открытые в Управлении Федерального Казначейства по </w:t>
      </w:r>
      <w:r w:rsidR="00D113B1">
        <w:rPr>
          <w:rFonts w:ascii="Times New Roman" w:eastAsia="Calibri" w:hAnsi="Times New Roman" w:cs="Times New Roman"/>
          <w:sz w:val="28"/>
          <w:szCs w:val="28"/>
          <w:lang w:eastAsia="ar-SA"/>
        </w:rPr>
        <w:t>Ростовской области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 печать со своим полным </w:t>
      </w:r>
      <w:r w:rsidR="00D113B1">
        <w:rPr>
          <w:rFonts w:ascii="Times New Roman" w:eastAsia="Calibri" w:hAnsi="Times New Roman" w:cs="Times New Roman"/>
          <w:sz w:val="28"/>
          <w:szCs w:val="28"/>
          <w:lang w:eastAsia="ar-SA"/>
        </w:rPr>
        <w:t>наименованием на русском языке.</w:t>
      </w:r>
    </w:p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Учредителем учреждения является </w:t>
      </w:r>
      <w:r w:rsidR="0063164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Горненского городского поселения.</w:t>
      </w:r>
    </w:p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Функции и полномочия учредителя учреждения осуществляет администрация </w:t>
      </w:r>
      <w:r w:rsidR="00631646">
        <w:rPr>
          <w:rFonts w:ascii="Times New Roman" w:eastAsia="Calibri" w:hAnsi="Times New Roman" w:cs="Times New Roman"/>
          <w:sz w:val="28"/>
          <w:szCs w:val="28"/>
          <w:lang w:eastAsia="ru-RU"/>
        </w:rPr>
        <w:t>Горненского городского поселения</w:t>
      </w:r>
      <w:r w:rsidRPr="00E266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учредитель).</w:t>
      </w:r>
    </w:p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Предметом деятельности учреждения является </w:t>
      </w:r>
      <w:r w:rsidR="00D11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оказание муниципальных услуг в целях </w:t>
      </w:r>
      <w:proofErr w:type="gramStart"/>
      <w:r w:rsidR="00D113B1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 реализации полномочий органов муниципальной власти</w:t>
      </w:r>
      <w:proofErr w:type="gramEnd"/>
      <w:r w:rsidR="00FF62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1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Горненского городского</w:t>
      </w:r>
      <w:r w:rsidR="00FF62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Красносулинского района, предусмотренных Федера</w:t>
      </w:r>
      <w:r w:rsidR="001D2949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FF6205">
        <w:rPr>
          <w:rFonts w:ascii="Times New Roman" w:eastAsia="Calibri" w:hAnsi="Times New Roman" w:cs="Times New Roman"/>
          <w:sz w:val="28"/>
          <w:szCs w:val="28"/>
          <w:lang w:eastAsia="ru-RU"/>
        </w:rPr>
        <w:t>ьным Законом №131-ФЗ «Об общих принципах организации местного самоуправления №131-ФЗ в сфере культуры и искусства</w:t>
      </w:r>
      <w:r w:rsidR="0027120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F620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26600" w:rsidRPr="00E26600" w:rsidRDefault="00E26600" w:rsidP="00E2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учреждения, за эффективностью использования и сохранностью имущества, переданного учреждению в оперативное управление, осуществляет учредитель.</w:t>
      </w:r>
    </w:p>
    <w:p w:rsidR="00E26600" w:rsidRPr="00E26600" w:rsidRDefault="00E26600" w:rsidP="00E2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осуществлялась путем рассмотрения и анализа истребованных документов, а также сведений, размещенных на официальном сайте Российской Федерации для размещения информации о размещении заказов </w:t>
      </w:r>
      <w:hyperlink r:id="rId5" w:history="1">
        <w:r w:rsidRPr="00E266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266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266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E266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266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E266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266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00" w:rsidRPr="00E26600" w:rsidRDefault="00E26600" w:rsidP="00E2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2660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ходе проверки установлено следующее:</w:t>
      </w:r>
    </w:p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66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Учреждение, являясь </w:t>
      </w:r>
      <w:r w:rsidR="003839B9">
        <w:rPr>
          <w:rFonts w:ascii="Times New Roman" w:eastAsia="Calibri" w:hAnsi="Times New Roman" w:cs="Times New Roman"/>
          <w:color w:val="000000"/>
          <w:sz w:val="28"/>
          <w:szCs w:val="28"/>
        </w:rPr>
        <w:t>бюджетным</w:t>
      </w:r>
      <w:r w:rsidRPr="00E26600">
        <w:rPr>
          <w:rFonts w:ascii="Times New Roman" w:eastAsia="Calibri" w:hAnsi="Times New Roman" w:cs="Times New Roman"/>
          <w:color w:val="000000"/>
          <w:sz w:val="28"/>
          <w:szCs w:val="28"/>
        </w:rPr>
        <w:t>, осуществляет закупки товаров, работ, услуг в соответствии с нормами Федерального закона от 05.04.2013 г. Закона № 44-ФЗ «О контрактной системе в сфере закупок товаров, работ, услуг для обеспечения государственных и муниципальных нужд» (далее - Закона № 44-ФЗ).</w:t>
      </w:r>
    </w:p>
    <w:p w:rsidR="00E26600" w:rsidRPr="00614A63" w:rsidRDefault="00E26600" w:rsidP="00614A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 с  </w:t>
      </w:r>
      <w:proofErr w:type="gramStart"/>
      <w:r w:rsidRPr="00614A6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27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4A63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</w:t>
      </w:r>
      <w:r w:rsidR="00271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Закона №44 – ФЗ,  в М</w:t>
      </w:r>
      <w:r w:rsidR="003839B9" w:rsidRPr="00614A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</w:t>
      </w:r>
      <w:r w:rsidRPr="006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2990" w:rsidRPr="00614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Горненского городского поселения</w:t>
      </w:r>
      <w:r w:rsidRPr="006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1B2990" w:rsidRPr="00614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6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A63">
        <w:rPr>
          <w:rFonts w:ascii="Times New Roman" w:eastAsia="Calibri" w:hAnsi="Times New Roman" w:cs="Times New Roman"/>
          <w:sz w:val="28"/>
          <w:szCs w:val="28"/>
        </w:rPr>
        <w:t xml:space="preserve">  от  0</w:t>
      </w:r>
      <w:r w:rsidR="001B2990" w:rsidRPr="00614A63">
        <w:rPr>
          <w:rFonts w:ascii="Times New Roman" w:eastAsia="Calibri" w:hAnsi="Times New Roman" w:cs="Times New Roman"/>
          <w:sz w:val="28"/>
          <w:szCs w:val="28"/>
        </w:rPr>
        <w:t xml:space="preserve">9 января </w:t>
      </w:r>
      <w:r w:rsidRPr="00614A6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B2990" w:rsidRPr="00614A63">
        <w:rPr>
          <w:rFonts w:ascii="Times New Roman" w:eastAsia="Calibri" w:hAnsi="Times New Roman" w:cs="Times New Roman"/>
          <w:sz w:val="28"/>
          <w:szCs w:val="28"/>
        </w:rPr>
        <w:t>7</w:t>
      </w:r>
      <w:r w:rsidRPr="00614A63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1B2990" w:rsidRPr="00614A63">
        <w:rPr>
          <w:rFonts w:ascii="Times New Roman" w:eastAsia="Calibri" w:hAnsi="Times New Roman" w:cs="Times New Roman"/>
          <w:sz w:val="28"/>
          <w:szCs w:val="28"/>
        </w:rPr>
        <w:t>1/1</w:t>
      </w:r>
      <w:r w:rsidRPr="00614A63">
        <w:rPr>
          <w:rFonts w:ascii="Times New Roman" w:eastAsia="Calibri" w:hAnsi="Times New Roman" w:cs="Times New Roman"/>
          <w:sz w:val="28"/>
          <w:szCs w:val="28"/>
        </w:rPr>
        <w:t xml:space="preserve">     контрактным  управляющим   назначена  </w:t>
      </w:r>
      <w:r w:rsidR="001B2990" w:rsidRPr="00614A63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Pr="00614A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B2990" w:rsidRPr="00614A63">
        <w:rPr>
          <w:rFonts w:ascii="Times New Roman" w:eastAsia="Calibri" w:hAnsi="Times New Roman" w:cs="Times New Roman"/>
          <w:sz w:val="28"/>
          <w:szCs w:val="28"/>
        </w:rPr>
        <w:t>Клименко</w:t>
      </w:r>
      <w:proofErr w:type="spellEnd"/>
      <w:r w:rsidR="001B2990" w:rsidRPr="00614A63">
        <w:rPr>
          <w:rFonts w:ascii="Times New Roman" w:eastAsia="Calibri" w:hAnsi="Times New Roman" w:cs="Times New Roman"/>
          <w:sz w:val="28"/>
          <w:szCs w:val="28"/>
        </w:rPr>
        <w:t xml:space="preserve"> Людмила Николаевна</w:t>
      </w:r>
      <w:r w:rsidR="00614A63" w:rsidRPr="00614A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6600" w:rsidRPr="005763A0" w:rsidRDefault="00E26600" w:rsidP="00E2660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763A0">
        <w:rPr>
          <w:rFonts w:ascii="Times New Roman" w:eastAsia="Calibri" w:hAnsi="Times New Roman" w:cs="Times New Roman"/>
          <w:sz w:val="28"/>
          <w:szCs w:val="28"/>
        </w:rPr>
        <w:t>В рамках полномочий, установленных Законом № 44-ФЗ, участники процесса закупки используют в своей работе электронную подпись</w:t>
      </w:r>
      <w:proofErr w:type="gramStart"/>
      <w:r w:rsidRPr="005763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76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201">
        <w:rPr>
          <w:rFonts w:ascii="Times New Roman" w:eastAsia="Calibri" w:hAnsi="Times New Roman" w:cs="Times New Roman"/>
          <w:sz w:val="28"/>
          <w:szCs w:val="28"/>
        </w:rPr>
        <w:t>Э</w:t>
      </w:r>
      <w:r w:rsidRPr="005763A0">
        <w:rPr>
          <w:rFonts w:ascii="Times New Roman" w:eastAsia="Calibri" w:hAnsi="Times New Roman" w:cs="Times New Roman"/>
          <w:sz w:val="28"/>
          <w:szCs w:val="28"/>
        </w:rPr>
        <w:t>лектронно-цифров</w:t>
      </w:r>
      <w:r w:rsidR="00271201">
        <w:rPr>
          <w:rFonts w:ascii="Times New Roman" w:eastAsia="Calibri" w:hAnsi="Times New Roman" w:cs="Times New Roman"/>
          <w:sz w:val="28"/>
          <w:szCs w:val="28"/>
        </w:rPr>
        <w:t>ая</w:t>
      </w:r>
      <w:r w:rsidRPr="005763A0">
        <w:rPr>
          <w:rFonts w:ascii="Times New Roman" w:eastAsia="Calibri" w:hAnsi="Times New Roman" w:cs="Times New Roman"/>
          <w:sz w:val="28"/>
          <w:szCs w:val="28"/>
        </w:rPr>
        <w:t xml:space="preserve"> подпис</w:t>
      </w:r>
      <w:r w:rsidR="00271201">
        <w:rPr>
          <w:rFonts w:ascii="Times New Roman" w:eastAsia="Calibri" w:hAnsi="Times New Roman" w:cs="Times New Roman"/>
          <w:sz w:val="28"/>
          <w:szCs w:val="28"/>
        </w:rPr>
        <w:t>ь применяется</w:t>
      </w:r>
      <w:r w:rsidRPr="005763A0">
        <w:rPr>
          <w:rFonts w:ascii="Times New Roman" w:eastAsia="Calibri" w:hAnsi="Times New Roman" w:cs="Times New Roman"/>
          <w:sz w:val="28"/>
          <w:szCs w:val="28"/>
        </w:rPr>
        <w:t xml:space="preserve"> в целях подписания муниципальных контрактов от лица Заказчика, размещения на официальном сайте в сети «Интернет»</w:t>
      </w:r>
      <w:r w:rsidR="00336349">
        <w:rPr>
          <w:rFonts w:ascii="Times New Roman" w:eastAsia="Calibri" w:hAnsi="Times New Roman" w:cs="Times New Roman"/>
          <w:sz w:val="28"/>
          <w:szCs w:val="28"/>
        </w:rPr>
        <w:t>.</w:t>
      </w:r>
      <w:r w:rsidRPr="005763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0"/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6600" w:rsidRPr="00E26600" w:rsidRDefault="00E26600" w:rsidP="00E26600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соблюдения требований законодательства при исполнении муниципальных контрактов на поставки товаров, выполнение работ, оказание услуг для муниципальных нужд.</w:t>
      </w:r>
    </w:p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анализа информации, размещенной на официальном сайте в проверяемом периоде, и представленных Заказчиком документов, установлено следующее.</w:t>
      </w:r>
    </w:p>
    <w:p w:rsidR="00E26600" w:rsidRPr="00631646" w:rsidRDefault="00E26600" w:rsidP="00E2660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63">
        <w:rPr>
          <w:rFonts w:ascii="Times New Roman" w:eastAsia="Calibri" w:hAnsi="Times New Roman" w:cs="Times New Roman"/>
          <w:sz w:val="28"/>
          <w:szCs w:val="28"/>
        </w:rPr>
        <w:lastRenderedPageBreak/>
        <w:t>Согласно плану – графику</w:t>
      </w:r>
      <w:r w:rsidR="00246473">
        <w:rPr>
          <w:rFonts w:ascii="Times New Roman" w:eastAsia="Calibri" w:hAnsi="Times New Roman" w:cs="Times New Roman"/>
          <w:sz w:val="28"/>
          <w:szCs w:val="28"/>
        </w:rPr>
        <w:t xml:space="preserve"> на 2021 финансовый год и на плановый период 2022 и 2023 годов</w:t>
      </w:r>
      <w:r w:rsidRPr="00614A63">
        <w:rPr>
          <w:rFonts w:ascii="Times New Roman" w:eastAsia="Calibri" w:hAnsi="Times New Roman" w:cs="Times New Roman"/>
          <w:sz w:val="28"/>
          <w:szCs w:val="28"/>
        </w:rPr>
        <w:t>, утвержденному  приказом  от 12.01.20</w:t>
      </w:r>
      <w:r w:rsidR="00631646" w:rsidRPr="00614A63">
        <w:rPr>
          <w:rFonts w:ascii="Times New Roman" w:eastAsia="Calibri" w:hAnsi="Times New Roman" w:cs="Times New Roman"/>
          <w:sz w:val="28"/>
          <w:szCs w:val="28"/>
        </w:rPr>
        <w:t>21</w:t>
      </w:r>
      <w:r w:rsidRPr="00614A63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614A63" w:rsidRPr="00614A63">
        <w:rPr>
          <w:rFonts w:ascii="Times New Roman" w:eastAsia="Calibri" w:hAnsi="Times New Roman" w:cs="Times New Roman"/>
          <w:sz w:val="28"/>
          <w:szCs w:val="28"/>
        </w:rPr>
        <w:t>1/1</w:t>
      </w:r>
      <w:r w:rsidRPr="00614A63">
        <w:rPr>
          <w:rFonts w:ascii="Times New Roman" w:eastAsia="Calibri" w:hAnsi="Times New Roman" w:cs="Times New Roman"/>
          <w:sz w:val="28"/>
          <w:szCs w:val="28"/>
        </w:rPr>
        <w:t xml:space="preserve"> и размещенному на официальном сайте </w:t>
      </w:r>
      <w:r w:rsidR="00614A63" w:rsidRPr="00614A63">
        <w:rPr>
          <w:rFonts w:ascii="Times New Roman" w:eastAsia="Calibri" w:hAnsi="Times New Roman" w:cs="Times New Roman"/>
          <w:sz w:val="28"/>
          <w:szCs w:val="28"/>
        </w:rPr>
        <w:t>18</w:t>
      </w:r>
      <w:r w:rsidRPr="00614A63">
        <w:rPr>
          <w:rFonts w:ascii="Times New Roman" w:eastAsia="Calibri" w:hAnsi="Times New Roman" w:cs="Times New Roman"/>
          <w:sz w:val="28"/>
          <w:szCs w:val="28"/>
        </w:rPr>
        <w:t xml:space="preserve"> января 20</w:t>
      </w:r>
      <w:r w:rsidR="00631646" w:rsidRPr="00614A63">
        <w:rPr>
          <w:rFonts w:ascii="Times New Roman" w:eastAsia="Calibri" w:hAnsi="Times New Roman" w:cs="Times New Roman"/>
          <w:sz w:val="28"/>
          <w:szCs w:val="28"/>
        </w:rPr>
        <w:t>21</w:t>
      </w:r>
      <w:r w:rsidRPr="00614A63">
        <w:rPr>
          <w:rFonts w:ascii="Times New Roman" w:eastAsia="Calibri" w:hAnsi="Times New Roman" w:cs="Times New Roman"/>
          <w:sz w:val="28"/>
          <w:szCs w:val="28"/>
        </w:rPr>
        <w:t xml:space="preserve"> года, совокупный годовой объем закупок товаров, работ, услуг на 20</w:t>
      </w:r>
      <w:r w:rsidR="00631646" w:rsidRPr="00614A63">
        <w:rPr>
          <w:rFonts w:ascii="Times New Roman" w:eastAsia="Calibri" w:hAnsi="Times New Roman" w:cs="Times New Roman"/>
          <w:sz w:val="28"/>
          <w:szCs w:val="28"/>
        </w:rPr>
        <w:t>21</w:t>
      </w:r>
      <w:r w:rsidRPr="00614A63">
        <w:rPr>
          <w:rFonts w:ascii="Times New Roman" w:eastAsia="Calibri" w:hAnsi="Times New Roman" w:cs="Times New Roman"/>
          <w:sz w:val="28"/>
          <w:szCs w:val="28"/>
        </w:rPr>
        <w:t xml:space="preserve"> г. составлял  </w:t>
      </w:r>
      <w:r w:rsidR="00631646" w:rsidRPr="00614A63">
        <w:rPr>
          <w:rFonts w:ascii="Times New Roman" w:eastAsia="Calibri" w:hAnsi="Times New Roman" w:cs="Times New Roman"/>
          <w:sz w:val="28"/>
          <w:szCs w:val="28"/>
        </w:rPr>
        <w:t>166,8</w:t>
      </w:r>
      <w:r w:rsidRPr="00614A63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336349" w:rsidRDefault="00E26600" w:rsidP="00E26600">
      <w:pPr>
        <w:tabs>
          <w:tab w:val="left" w:pos="720"/>
          <w:tab w:val="left" w:pos="14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план  - график на 2021 год не менялся.</w:t>
      </w:r>
    </w:p>
    <w:p w:rsidR="00E26600" w:rsidRDefault="00336349" w:rsidP="00E26600">
      <w:pPr>
        <w:tabs>
          <w:tab w:val="left" w:pos="720"/>
          <w:tab w:val="left" w:pos="14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600"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контроля в 20</w:t>
      </w:r>
      <w:r w:rsidR="008457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26600"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было  заключено  </w:t>
      </w:r>
      <w:r w:rsidR="0040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E26600"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4053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26600"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единственным поставщик</w:t>
      </w:r>
      <w:r w:rsidR="00CB0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(подрядчиком, исполнителем):</w:t>
      </w:r>
    </w:p>
    <w:p w:rsidR="0084575A" w:rsidRPr="00E26600" w:rsidRDefault="0084575A" w:rsidP="00E26600">
      <w:pPr>
        <w:tabs>
          <w:tab w:val="left" w:pos="720"/>
          <w:tab w:val="left" w:pos="14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пункту 1 ч</w:t>
      </w:r>
      <w:r w:rsidR="00271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271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Закона № 44-ФЗ заключен</w:t>
      </w:r>
      <w:r w:rsidR="003A5216" w:rsidRPr="003A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контракт</w:t>
      </w:r>
      <w:r w:rsidR="00CB01ED" w:rsidRPr="003A52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4BDE" w:rsidRPr="003A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3A5216" w:rsidRPr="003A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3634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5216" w:rsidRPr="003A52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5216" w:rsidRPr="003A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3A52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CB01ED" w:rsidRPr="003A52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600" w:rsidRPr="00E26600" w:rsidRDefault="00E26600" w:rsidP="00E26600">
      <w:pPr>
        <w:tabs>
          <w:tab w:val="left" w:pos="720"/>
          <w:tab w:val="left" w:pos="14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пункту 4 ч</w:t>
      </w:r>
      <w:r w:rsidR="00271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271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Закона № 44-ФЗ заключено </w:t>
      </w:r>
      <w:r w:rsidR="00F2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 на </w:t>
      </w:r>
      <w:proofErr w:type="gramStart"/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</w:t>
      </w:r>
      <w:proofErr w:type="gramEnd"/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5763A0">
        <w:rPr>
          <w:rFonts w:ascii="Times New Roman" w:eastAsia="Times New Roman" w:hAnsi="Times New Roman" w:cs="Times New Roman"/>
          <w:sz w:val="28"/>
          <w:szCs w:val="28"/>
          <w:lang w:eastAsia="ru-RU"/>
        </w:rPr>
        <w:t>47,3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Проверкой установлено, что годовой объем закупок, осуществленный на основании пункта 4 ч</w:t>
      </w:r>
      <w:r w:rsidR="00271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271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Закона № 44-ФЗ, не превышает двух миллионов рублей</w:t>
      </w:r>
      <w:r w:rsidR="00576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00" w:rsidRPr="00E26600" w:rsidRDefault="00E26600" w:rsidP="00E26600">
      <w:pPr>
        <w:tabs>
          <w:tab w:val="left" w:pos="720"/>
          <w:tab w:val="left" w:pos="14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00" w:rsidRPr="00E26600" w:rsidRDefault="00E26600" w:rsidP="00E266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E26600" w:rsidRPr="00E26600" w:rsidRDefault="00E26600" w:rsidP="00E2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27120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271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Закона № 44-ФЗ в контра</w:t>
      </w:r>
      <w:proofErr w:type="gramStart"/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вкл</w:t>
      </w:r>
      <w:proofErr w:type="gramEnd"/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E26600" w:rsidRPr="00E26600" w:rsidRDefault="00E26600" w:rsidP="00E2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соответствии с п</w:t>
      </w:r>
      <w:r w:rsidR="0027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1201" w:rsidRPr="0027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201"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ч.3 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271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 Закона № 44-ФЗ применение мер ответственности и совершение иных действий в случае нарушения поставщиком (подрядчиком, исполнителем) или заказчиком условий контракта является обязательством заказчика.</w:t>
      </w:r>
    </w:p>
    <w:p w:rsidR="00E26600" w:rsidRPr="00E26600" w:rsidRDefault="00E26600" w:rsidP="00E2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Выборочной  проверкой, проведенной в соответствии с п</w:t>
      </w:r>
      <w:r w:rsidR="0027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4 ч.8 ст.99 Закона № 44-ФЗ</w:t>
      </w:r>
      <w:r w:rsidRPr="00E266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контрактам  нарушения не выявлены.</w:t>
      </w:r>
    </w:p>
    <w:p w:rsidR="00E26600" w:rsidRPr="00E26600" w:rsidRDefault="00E26600" w:rsidP="00E26600">
      <w:pPr>
        <w:spacing w:after="0" w:line="240" w:lineRule="auto"/>
        <w:ind w:left="7079" w:firstLine="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6600" w:rsidRPr="00E26600" w:rsidRDefault="00E26600" w:rsidP="00E266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своевременности, полноты и достоверности отражения в документах учёта поставленного товара, выполненной работы (её результата) или оказанной услуги.</w:t>
      </w:r>
    </w:p>
    <w:p w:rsidR="00E26600" w:rsidRPr="00E26600" w:rsidRDefault="00E26600" w:rsidP="00E2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 1 ст. 9 Закона № 402-ФЗ каждый факт хозяйственной жизни подлежит оформлению первичным учетным документом. На основании первичных документов ведется бухгалтерский учет. Первичный учетный документ должен быть составлен в момент совершения операции, а если это не представляется возможным непосредственно после ее окончания (ч. 3 ст. 9 Закона № 402-ФЗ).</w:t>
      </w:r>
    </w:p>
    <w:p w:rsidR="001D2949" w:rsidRPr="00E26600" w:rsidRDefault="001D2949" w:rsidP="001D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бухгалтерского учета применялись унифицированные формы первичных учетных документов и регистров бухгалтерского учета, утвержденные Приказом Минфина России от 30.03.2015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применению».</w:t>
      </w:r>
      <w:proofErr w:type="gramEnd"/>
    </w:p>
    <w:p w:rsidR="00E26600" w:rsidRPr="00E26600" w:rsidRDefault="00E26600" w:rsidP="00E2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 проводилась выборочным методом на основании данных журнала учета операций расчетов с поставщиками и подрядчиками № 4 по муниципальным контрактам, представленным к проверке в соответствии с п</w:t>
      </w:r>
      <w:r w:rsidR="0027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6 ч.8 ст.99 Закона № 44-ФЗ. В ходе  проверки  нарушений  не установлено.</w:t>
      </w:r>
    </w:p>
    <w:p w:rsidR="00B30DE5" w:rsidRPr="00271201" w:rsidRDefault="00B30DE5" w:rsidP="002712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26600" w:rsidRPr="00E26600" w:rsidRDefault="00E26600" w:rsidP="00E2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27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7 ч.8 ст.99 Закона № 44-ФЗ, проведена выборочная 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6600">
        <w:rPr>
          <w:rFonts w:ascii="Times New Roman" w:eastAsia="Calibri" w:hAnsi="Times New Roman" w:cs="Times New Roman"/>
          <w:color w:val="000000"/>
          <w:sz w:val="28"/>
          <w:szCs w:val="28"/>
        </w:rPr>
        <w:t>На поставленные товары, выполненные работы и оказанные услуги к проверке представлены документы: муниципальные контракты, договоры, акты выполненных работ (оказанных услуг), товарные накладные.</w:t>
      </w:r>
    </w:p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6600">
        <w:rPr>
          <w:rFonts w:ascii="Times New Roman" w:eastAsia="Calibri" w:hAnsi="Times New Roman" w:cs="Times New Roman"/>
          <w:color w:val="000000"/>
          <w:sz w:val="28"/>
          <w:szCs w:val="28"/>
        </w:rPr>
        <w:t>Выборочной проверкой соответствия поставленного товара, выполненной работы (её результата) или оказанной услуги условиям заключенных договоров, контрактов нарушений не установлено.</w:t>
      </w:r>
    </w:p>
    <w:p w:rsidR="00E26600" w:rsidRPr="00E26600" w:rsidRDefault="00E26600" w:rsidP="00E2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1ED" w:rsidRPr="00E92F8D" w:rsidRDefault="00CB01ED" w:rsidP="00F74B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BDE" w:rsidRPr="003A5216" w:rsidRDefault="00F74BDE" w:rsidP="00F74BDE">
      <w:pPr>
        <w:autoSpaceDN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A5216">
        <w:rPr>
          <w:rFonts w:ascii="Times New Roman" w:eastAsia="Calibri" w:hAnsi="Times New Roman" w:cs="Times New Roman"/>
          <w:sz w:val="28"/>
          <w:szCs w:val="28"/>
        </w:rPr>
        <w:t>Результаты контрольного мероприятия:</w:t>
      </w:r>
    </w:p>
    <w:p w:rsidR="00F74BDE" w:rsidRPr="00E92F8D" w:rsidRDefault="00F74BDE" w:rsidP="00F74BDE">
      <w:pPr>
        <w:autoSpaceDN w:val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16">
        <w:rPr>
          <w:rFonts w:ascii="Times New Roman" w:hAnsi="Times New Roman" w:cs="Times New Roman"/>
          <w:sz w:val="28"/>
          <w:szCs w:val="28"/>
        </w:rPr>
        <w:t xml:space="preserve"> При осуществлении контроля в сфере закупок в соответствии с </w:t>
      </w:r>
      <w:proofErr w:type="gramStart"/>
      <w:r w:rsidRPr="003A521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71201">
        <w:rPr>
          <w:rFonts w:ascii="Times New Roman" w:hAnsi="Times New Roman" w:cs="Times New Roman"/>
          <w:sz w:val="28"/>
          <w:szCs w:val="28"/>
        </w:rPr>
        <w:t>.</w:t>
      </w:r>
      <w:r w:rsidRPr="003A5216">
        <w:rPr>
          <w:rFonts w:ascii="Times New Roman" w:hAnsi="Times New Roman" w:cs="Times New Roman"/>
          <w:sz w:val="28"/>
          <w:szCs w:val="28"/>
        </w:rPr>
        <w:t xml:space="preserve"> 8 ст</w:t>
      </w:r>
      <w:r w:rsidR="00271201">
        <w:rPr>
          <w:rFonts w:ascii="Times New Roman" w:hAnsi="Times New Roman" w:cs="Times New Roman"/>
          <w:sz w:val="28"/>
          <w:szCs w:val="28"/>
        </w:rPr>
        <w:t>.</w:t>
      </w:r>
      <w:r w:rsidRPr="003A5216">
        <w:rPr>
          <w:rFonts w:ascii="Times New Roman" w:hAnsi="Times New Roman" w:cs="Times New Roman"/>
          <w:sz w:val="28"/>
          <w:szCs w:val="28"/>
        </w:rPr>
        <w:t xml:space="preserve"> 99 Закона № 44 – ФЗ в отношении закупок, товаров, услуг для обеспечения муниципальных нужд </w:t>
      </w:r>
      <w:r w:rsidRPr="003A5216">
        <w:rPr>
          <w:rFonts w:ascii="Times New Roman" w:hAnsi="Times New Roman" w:cs="Times New Roman"/>
          <w:bCs/>
          <w:iCs/>
          <w:sz w:val="28"/>
          <w:szCs w:val="28"/>
        </w:rPr>
        <w:t>МБУК «Библиотека Горненского городского поселения»</w:t>
      </w:r>
      <w:r w:rsidRPr="003A5216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tbl>
      <w:tblPr>
        <w:tblW w:w="10598" w:type="dxa"/>
        <w:tblLayout w:type="fixed"/>
        <w:tblLook w:val="01E0"/>
      </w:tblPr>
      <w:tblGrid>
        <w:gridCol w:w="5070"/>
        <w:gridCol w:w="5528"/>
      </w:tblGrid>
      <w:tr w:rsidR="00E3334B" w:rsidRPr="00E3334B" w:rsidTr="00CD0AAF">
        <w:trPr>
          <w:trHeight w:val="481"/>
        </w:trPr>
        <w:tc>
          <w:tcPr>
            <w:tcW w:w="5070" w:type="dxa"/>
            <w:shd w:val="clear" w:color="auto" w:fill="auto"/>
          </w:tcPr>
          <w:p w:rsidR="00E3334B" w:rsidRPr="00E3334B" w:rsidRDefault="00E3334B" w:rsidP="00E333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 составили:</w:t>
            </w:r>
          </w:p>
        </w:tc>
        <w:tc>
          <w:tcPr>
            <w:tcW w:w="5528" w:type="dxa"/>
            <w:shd w:val="clear" w:color="auto" w:fill="auto"/>
          </w:tcPr>
          <w:p w:rsidR="00E3334B" w:rsidRPr="00E3334B" w:rsidRDefault="00E3334B" w:rsidP="00E333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актом </w:t>
            </w:r>
            <w:proofErr w:type="gramStart"/>
            <w:r w:rsidRPr="00E3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ознакомлены</w:t>
            </w:r>
            <w:proofErr w:type="gramEnd"/>
            <w:r w:rsidRPr="00E3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E3334B" w:rsidRPr="00E3334B" w:rsidTr="00CD0AAF">
        <w:trPr>
          <w:trHeight w:val="1273"/>
        </w:trPr>
        <w:tc>
          <w:tcPr>
            <w:tcW w:w="5070" w:type="dxa"/>
            <w:shd w:val="clear" w:color="auto" w:fill="auto"/>
          </w:tcPr>
          <w:p w:rsidR="00E3334B" w:rsidRPr="003A5216" w:rsidRDefault="00E3334B" w:rsidP="00E3334B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3334B" w:rsidRPr="003A5216" w:rsidRDefault="00E3334B" w:rsidP="00E333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3A521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    </w:t>
            </w:r>
            <w:r w:rsidRPr="003A52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Начальник сектора экономики и финансов</w:t>
            </w:r>
            <w:r w:rsidRPr="003A521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E3334B" w:rsidRPr="003A5216" w:rsidRDefault="00E3334B" w:rsidP="00E3334B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3334B" w:rsidRPr="003A5216" w:rsidRDefault="003A5216" w:rsidP="0054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______________     </w:t>
            </w:r>
            <w:proofErr w:type="spellStart"/>
            <w:r w:rsidRPr="003A5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С.А.Забильская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3334B" w:rsidRPr="003A5216" w:rsidRDefault="00E3334B" w:rsidP="00E3334B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3334B" w:rsidRPr="003A5216" w:rsidRDefault="0054713C" w:rsidP="0054713C">
            <w:pPr>
              <w:tabs>
                <w:tab w:val="left" w:pos="4252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3A521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      Директор МБУК БГГП                      </w:t>
            </w:r>
          </w:p>
          <w:p w:rsidR="00E3334B" w:rsidRPr="003A5216" w:rsidRDefault="00E3334B" w:rsidP="00E333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4713C" w:rsidRPr="003A5216" w:rsidRDefault="003A5216" w:rsidP="003A52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______________  Л.Н. </w:t>
            </w:r>
            <w:proofErr w:type="spellStart"/>
            <w:r w:rsidRPr="003A5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Клименко</w:t>
            </w:r>
            <w:proofErr w:type="spellEnd"/>
          </w:p>
        </w:tc>
      </w:tr>
      <w:tr w:rsidR="00E3334B" w:rsidRPr="00E3334B" w:rsidTr="00CD0AAF">
        <w:trPr>
          <w:trHeight w:val="1273"/>
        </w:trPr>
        <w:tc>
          <w:tcPr>
            <w:tcW w:w="5070" w:type="dxa"/>
            <w:shd w:val="clear" w:color="auto" w:fill="auto"/>
          </w:tcPr>
          <w:p w:rsidR="00E3334B" w:rsidRPr="003A5216" w:rsidRDefault="00E3334B" w:rsidP="00E3334B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3334B" w:rsidRPr="003A5216" w:rsidRDefault="0054713C" w:rsidP="00E333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3A521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Специалист 1 категории</w:t>
            </w:r>
          </w:p>
          <w:p w:rsidR="00E3334B" w:rsidRPr="003A5216" w:rsidRDefault="00E3334B" w:rsidP="0054713C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E3334B" w:rsidRPr="003A5216" w:rsidRDefault="003A5216" w:rsidP="0054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___________  И.А. </w:t>
            </w:r>
            <w:proofErr w:type="spellStart"/>
            <w:r w:rsidRPr="003A5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Чубакова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3334B" w:rsidRPr="003A5216" w:rsidRDefault="00E3334B" w:rsidP="00E3334B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713C" w:rsidRPr="003A5216" w:rsidRDefault="0054713C" w:rsidP="0054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3A521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Библиотекарь </w:t>
            </w:r>
            <w:r w:rsidR="00D34077" w:rsidRPr="003A521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2 </w:t>
            </w:r>
            <w:r w:rsidRPr="003A521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категории</w:t>
            </w:r>
          </w:p>
          <w:p w:rsidR="0054713C" w:rsidRPr="003A5216" w:rsidRDefault="0054713C" w:rsidP="00E3334B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3334B" w:rsidRPr="003A5216" w:rsidRDefault="003A5216" w:rsidP="0054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  Н.В. Пронько</w:t>
            </w:r>
          </w:p>
        </w:tc>
      </w:tr>
    </w:tbl>
    <w:tbl>
      <w:tblPr>
        <w:tblpPr w:leftFromText="180" w:rightFromText="180" w:vertAnchor="text" w:horzAnchor="margin" w:tblpY="708"/>
        <w:tblW w:w="9358" w:type="dxa"/>
        <w:tblLook w:val="01E0"/>
      </w:tblPr>
      <w:tblGrid>
        <w:gridCol w:w="5003"/>
        <w:gridCol w:w="4355"/>
      </w:tblGrid>
      <w:tr w:rsidR="00E3334B" w:rsidRPr="00E3334B" w:rsidTr="00F74BDE">
        <w:trPr>
          <w:trHeight w:val="1348"/>
        </w:trPr>
        <w:tc>
          <w:tcPr>
            <w:tcW w:w="5003" w:type="dxa"/>
            <w:shd w:val="clear" w:color="auto" w:fill="auto"/>
          </w:tcPr>
          <w:p w:rsidR="00E3334B" w:rsidRPr="00E3334B" w:rsidRDefault="00E3334B" w:rsidP="00F74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 акт на ознакомление:</w:t>
            </w:r>
          </w:p>
        </w:tc>
        <w:tc>
          <w:tcPr>
            <w:tcW w:w="4355" w:type="dxa"/>
            <w:shd w:val="clear" w:color="auto" w:fill="auto"/>
          </w:tcPr>
          <w:p w:rsidR="00E3334B" w:rsidRPr="00E3334B" w:rsidRDefault="00E3334B" w:rsidP="00F74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334B" w:rsidRPr="00E3334B" w:rsidRDefault="00E3334B" w:rsidP="00F74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 </w:t>
            </w:r>
            <w:proofErr w:type="spellStart"/>
            <w:r w:rsidR="00F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С.А.Забильская</w:t>
            </w:r>
            <w:proofErr w:type="spellEnd"/>
            <w:r w:rsidRPr="00E3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E3334B" w:rsidRPr="00E3334B" w:rsidRDefault="00E3334B" w:rsidP="00F74BDE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334B" w:rsidRPr="00E3334B" w:rsidRDefault="00E3334B" w:rsidP="00F74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«____»__________20___ года</w:t>
            </w:r>
          </w:p>
        </w:tc>
      </w:tr>
    </w:tbl>
    <w:tbl>
      <w:tblPr>
        <w:tblW w:w="10598" w:type="dxa"/>
        <w:tblLayout w:type="fixed"/>
        <w:tblLook w:val="01E0"/>
      </w:tblPr>
      <w:tblGrid>
        <w:gridCol w:w="5070"/>
        <w:gridCol w:w="5528"/>
      </w:tblGrid>
      <w:tr w:rsidR="00E3334B" w:rsidRPr="00E3334B" w:rsidTr="00CD0AAF">
        <w:trPr>
          <w:trHeight w:val="1273"/>
        </w:trPr>
        <w:tc>
          <w:tcPr>
            <w:tcW w:w="5070" w:type="dxa"/>
            <w:shd w:val="clear" w:color="auto" w:fill="auto"/>
          </w:tcPr>
          <w:p w:rsidR="00E3334B" w:rsidRPr="00E3334B" w:rsidRDefault="00E3334B" w:rsidP="00E333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актом </w:t>
            </w:r>
            <w:proofErr w:type="gramStart"/>
            <w:r w:rsidRPr="00E3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ознакомлен</w:t>
            </w:r>
            <w:proofErr w:type="gramEnd"/>
            <w:r w:rsidRPr="00E3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E3334B" w:rsidRPr="00E3334B" w:rsidRDefault="00E3334B" w:rsidP="00E3334B">
            <w:pPr>
              <w:spacing w:after="0" w:line="0" w:lineRule="atLeast"/>
              <w:ind w:left="-143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334B" w:rsidRPr="00E3334B" w:rsidRDefault="00E3334B" w:rsidP="00E3334B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334B" w:rsidRPr="00E3334B" w:rsidRDefault="00E3334B" w:rsidP="00E333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       </w:t>
            </w:r>
            <w:proofErr w:type="spellStart"/>
            <w:r w:rsidR="00F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Л.Н.Клименко</w:t>
            </w:r>
            <w:proofErr w:type="spellEnd"/>
          </w:p>
          <w:p w:rsidR="00E3334B" w:rsidRPr="00E3334B" w:rsidRDefault="00E3334B" w:rsidP="00E3334B">
            <w:pPr>
              <w:spacing w:after="0" w:line="0" w:lineRule="atLeast"/>
              <w:ind w:left="-143"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3334B" w:rsidRPr="00E3334B" w:rsidRDefault="00E3334B" w:rsidP="00E333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«____»__________20___ года</w:t>
            </w:r>
          </w:p>
        </w:tc>
      </w:tr>
    </w:tbl>
    <w:p w:rsidR="00DE517B" w:rsidRDefault="00DE517B"/>
    <w:sectPr w:rsidR="00DE517B" w:rsidSect="00B30DE5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07AD"/>
    <w:multiLevelType w:val="hybridMultilevel"/>
    <w:tmpl w:val="333026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334B"/>
    <w:rsid w:val="0000259D"/>
    <w:rsid w:val="00124E00"/>
    <w:rsid w:val="00147D64"/>
    <w:rsid w:val="001B2990"/>
    <w:rsid w:val="001D2949"/>
    <w:rsid w:val="00246473"/>
    <w:rsid w:val="00271201"/>
    <w:rsid w:val="00273DD2"/>
    <w:rsid w:val="0027537E"/>
    <w:rsid w:val="00336349"/>
    <w:rsid w:val="00351BC2"/>
    <w:rsid w:val="003839B9"/>
    <w:rsid w:val="003A5216"/>
    <w:rsid w:val="003C6A49"/>
    <w:rsid w:val="003F6999"/>
    <w:rsid w:val="004053E8"/>
    <w:rsid w:val="00417B86"/>
    <w:rsid w:val="00491E97"/>
    <w:rsid w:val="0053140F"/>
    <w:rsid w:val="0054713C"/>
    <w:rsid w:val="005763A0"/>
    <w:rsid w:val="005A4C35"/>
    <w:rsid w:val="005B28D4"/>
    <w:rsid w:val="00614A63"/>
    <w:rsid w:val="00631646"/>
    <w:rsid w:val="00656002"/>
    <w:rsid w:val="006D30E9"/>
    <w:rsid w:val="0070767B"/>
    <w:rsid w:val="0084575A"/>
    <w:rsid w:val="00945BA8"/>
    <w:rsid w:val="00981B91"/>
    <w:rsid w:val="00A62096"/>
    <w:rsid w:val="00A77425"/>
    <w:rsid w:val="00B30DE5"/>
    <w:rsid w:val="00B36AF0"/>
    <w:rsid w:val="00C03457"/>
    <w:rsid w:val="00CB01ED"/>
    <w:rsid w:val="00CB081C"/>
    <w:rsid w:val="00CF6C1E"/>
    <w:rsid w:val="00D113B1"/>
    <w:rsid w:val="00D16E0A"/>
    <w:rsid w:val="00D34077"/>
    <w:rsid w:val="00DB67C0"/>
    <w:rsid w:val="00DE517B"/>
    <w:rsid w:val="00E26600"/>
    <w:rsid w:val="00E3334B"/>
    <w:rsid w:val="00E92F8D"/>
    <w:rsid w:val="00EE16EF"/>
    <w:rsid w:val="00F26356"/>
    <w:rsid w:val="00F74BDE"/>
    <w:rsid w:val="00F87035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491E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Знак3"/>
    <w:basedOn w:val="a"/>
    <w:rsid w:val="00491E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2021-11-23T13:15:00Z</cp:lastPrinted>
  <dcterms:created xsi:type="dcterms:W3CDTF">2019-09-20T06:01:00Z</dcterms:created>
  <dcterms:modified xsi:type="dcterms:W3CDTF">2021-11-23T13:17:00Z</dcterms:modified>
</cp:coreProperties>
</file>