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F7" w:rsidRPr="001A1C0C" w:rsidRDefault="00A80A04" w:rsidP="003F28F7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80A0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1" type="#_x0000_t202" style="position:absolute;left:0;text-align:left;margin-left:510.55pt;margin-top:7.95pt;width:51.25pt;height:23.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<v:textbox>
              <w:txbxContent>
                <w:p w:rsidR="003F28F7" w:rsidRPr="00803B54" w:rsidRDefault="0022245C" w:rsidP="00803B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="003F28F7" w:rsidRPr="001A1C0C">
        <w:rPr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3F28F7" w:rsidRPr="001A1C0C" w:rsidRDefault="003F28F7" w:rsidP="003F28F7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1A1C0C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№ </w:t>
      </w:r>
    </w:p>
    <w:p w:rsidR="003F28F7" w:rsidRPr="001A1C0C" w:rsidRDefault="00A80A04" w:rsidP="003F28F7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80A04">
        <w:rPr>
          <w:noProof/>
          <w:sz w:val="24"/>
          <w:szCs w:val="24"/>
        </w:rPr>
        <w:pict>
          <v:shape id="Поле 8" o:spid="_x0000_s1032" type="#_x0000_t202" style="position:absolute;left:0;text-align:left;margin-left:616.65pt;margin-top:8.95pt;width:126.3pt;height:253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<v:textbox style="mso-next-textbox:#Поле 8">
              <w:txbxContent>
                <w:tbl>
                  <w:tblPr>
                    <w:tblW w:w="2553" w:type="dxa"/>
                    <w:tblInd w:w="-318" w:type="dxa"/>
                    <w:tblLayout w:type="fixed"/>
                    <w:tblLook w:val="04A0"/>
                  </w:tblPr>
                  <w:tblGrid>
                    <w:gridCol w:w="1277"/>
                    <w:gridCol w:w="1276"/>
                  </w:tblGrid>
                  <w:tr w:rsidR="003F28F7" w:rsidRPr="00420D35" w:rsidTr="00E37D81">
                    <w:trPr>
                      <w:trHeight w:val="128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3F28F7" w:rsidRPr="00420D35" w:rsidRDefault="003F28F7" w:rsidP="001636D7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3F28F7" w:rsidRPr="001A1C0C" w:rsidRDefault="003F28F7" w:rsidP="005E748D">
                        <w:r w:rsidRPr="001A1C0C">
                          <w:t>Коды</w:t>
                        </w:r>
                      </w:p>
                    </w:tc>
                  </w:tr>
                  <w:tr w:rsidR="003F28F7" w:rsidRPr="00420D35" w:rsidTr="00E37D81">
                    <w:trPr>
                      <w:trHeight w:val="113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5E748D">
                        <w:pPr>
                          <w:ind w:left="-142" w:firstLine="176"/>
                          <w:jc w:val="right"/>
                        </w:pPr>
                        <w:r w:rsidRPr="001A1C0C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5E748D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3F28F7" w:rsidRPr="00420D35" w:rsidTr="00E37D81">
                    <w:trPr>
                      <w:trHeight w:val="170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913AFF">
                        <w:pPr>
                          <w:jc w:val="right"/>
                        </w:pPr>
                        <w:r w:rsidRPr="001A1C0C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803B54" w:rsidP="0022245C">
                        <w:pPr>
                          <w:jc w:val="center"/>
                        </w:pPr>
                        <w:r>
                          <w:t>0</w:t>
                        </w:r>
                        <w:r w:rsidR="000D4B60">
                          <w:t>1</w:t>
                        </w:r>
                        <w:r>
                          <w:t>.</w:t>
                        </w:r>
                        <w:r w:rsidR="0022245C">
                          <w:t>01.2025</w:t>
                        </w:r>
                      </w:p>
                    </w:tc>
                  </w:tr>
                  <w:tr w:rsidR="003F28F7" w:rsidRPr="00420D35" w:rsidTr="00E37D81">
                    <w:trPr>
                      <w:trHeight w:val="406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653BA7">
                        <w:pPr>
                          <w:jc w:val="right"/>
                        </w:pPr>
                        <w:r w:rsidRPr="001A1C0C"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803B54" w:rsidP="00913AFF">
                        <w:pPr>
                          <w:jc w:val="center"/>
                        </w:pPr>
                        <w:r>
                          <w:t>603Х0365</w:t>
                        </w:r>
                      </w:p>
                    </w:tc>
                  </w:tr>
                  <w:tr w:rsidR="003F28F7" w:rsidRPr="00420D35" w:rsidTr="00E37D81">
                    <w:trPr>
                      <w:trHeight w:val="170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653BA7">
                        <w:pPr>
                          <w:jc w:val="right"/>
                        </w:pPr>
                        <w:r w:rsidRPr="001A1C0C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913AFF">
                        <w:pPr>
                          <w:jc w:val="center"/>
                        </w:pPr>
                        <w:r>
                          <w:t>91.01</w:t>
                        </w:r>
                      </w:p>
                    </w:tc>
                  </w:tr>
                  <w:tr w:rsidR="003F28F7" w:rsidRPr="00420D35" w:rsidTr="00E37D81">
                    <w:trPr>
                      <w:trHeight w:val="170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653BA7">
                        <w:pPr>
                          <w:jc w:val="right"/>
                        </w:pPr>
                        <w:r w:rsidRPr="001A1C0C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913AFF">
                        <w:pPr>
                          <w:jc w:val="center"/>
                        </w:pPr>
                      </w:p>
                    </w:tc>
                  </w:tr>
                  <w:tr w:rsidR="003F28F7" w:rsidRPr="00420D35" w:rsidTr="00E37D81">
                    <w:trPr>
                      <w:trHeight w:val="170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653BA7">
                        <w:pPr>
                          <w:jc w:val="right"/>
                        </w:pPr>
                        <w:r w:rsidRPr="001A1C0C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913AFF">
                        <w:pPr>
                          <w:jc w:val="center"/>
                        </w:pPr>
                      </w:p>
                    </w:tc>
                  </w:tr>
                  <w:tr w:rsidR="003F28F7" w:rsidRPr="00420D35" w:rsidTr="00E37D81">
                    <w:trPr>
                      <w:trHeight w:val="227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3F28F7" w:rsidRPr="00653BA7" w:rsidRDefault="003F28F7" w:rsidP="00913AFF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913AFF">
                        <w:pPr>
                          <w:jc w:val="center"/>
                        </w:pPr>
                      </w:p>
                    </w:tc>
                  </w:tr>
                  <w:tr w:rsidR="003F28F7" w:rsidRPr="00420D35" w:rsidTr="00E37D81">
                    <w:trPr>
                      <w:trHeight w:val="269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3F28F7" w:rsidRPr="00420D35" w:rsidRDefault="003F28F7" w:rsidP="00913AFF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913AFF">
                        <w:pPr>
                          <w:jc w:val="center"/>
                        </w:pPr>
                      </w:p>
                    </w:tc>
                  </w:tr>
                </w:tbl>
                <w:p w:rsidR="003F28F7" w:rsidRPr="00B72538" w:rsidRDefault="003F28F7" w:rsidP="003F28F7"/>
              </w:txbxContent>
            </v:textbox>
          </v:shape>
        </w:pict>
      </w:r>
    </w:p>
    <w:p w:rsidR="003F28F7" w:rsidRPr="001A1C0C" w:rsidRDefault="003F28F7" w:rsidP="003F28F7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1A1C0C">
        <w:rPr>
          <w:color w:val="000000"/>
          <w:kern w:val="2"/>
          <w:sz w:val="24"/>
          <w:szCs w:val="24"/>
          <w:shd w:val="clear" w:color="auto" w:fill="FFFFFF"/>
        </w:rPr>
        <w:t>на 20</w:t>
      </w:r>
      <w:r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803B54">
        <w:rPr>
          <w:color w:val="000000"/>
          <w:kern w:val="2"/>
          <w:sz w:val="24"/>
          <w:szCs w:val="24"/>
          <w:shd w:val="clear" w:color="auto" w:fill="FFFFFF"/>
        </w:rPr>
        <w:t>4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>год и плановый период 20</w:t>
      </w:r>
      <w:r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A21370">
        <w:rPr>
          <w:color w:val="000000"/>
          <w:kern w:val="2"/>
          <w:sz w:val="24"/>
          <w:szCs w:val="24"/>
          <w:shd w:val="clear" w:color="auto" w:fill="FFFFFF"/>
        </w:rPr>
        <w:t>5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803B54">
        <w:rPr>
          <w:color w:val="000000"/>
          <w:kern w:val="2"/>
          <w:sz w:val="24"/>
          <w:szCs w:val="24"/>
          <w:shd w:val="clear" w:color="auto" w:fill="FFFFFF"/>
        </w:rPr>
        <w:t>6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3F28F7" w:rsidRPr="001A1C0C" w:rsidRDefault="003F28F7" w:rsidP="003F28F7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1A1C0C">
        <w:rPr>
          <w:color w:val="000000"/>
          <w:kern w:val="2"/>
          <w:sz w:val="24"/>
          <w:szCs w:val="24"/>
          <w:shd w:val="clear" w:color="auto" w:fill="FFFFFF"/>
        </w:rPr>
        <w:t xml:space="preserve">от « </w:t>
      </w:r>
      <w:r>
        <w:rPr>
          <w:color w:val="000000"/>
          <w:kern w:val="2"/>
          <w:sz w:val="24"/>
          <w:szCs w:val="24"/>
          <w:shd w:val="clear" w:color="auto" w:fill="FFFFFF"/>
        </w:rPr>
        <w:t>0</w:t>
      </w:r>
      <w:r w:rsidR="000D4B60">
        <w:rPr>
          <w:color w:val="000000"/>
          <w:kern w:val="2"/>
          <w:sz w:val="24"/>
          <w:szCs w:val="24"/>
          <w:shd w:val="clear" w:color="auto" w:fill="FFFFFF"/>
        </w:rPr>
        <w:t>1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 xml:space="preserve"> »</w:t>
      </w:r>
      <w:r w:rsidR="0022245C">
        <w:rPr>
          <w:color w:val="000000"/>
          <w:kern w:val="2"/>
          <w:sz w:val="24"/>
          <w:szCs w:val="24"/>
          <w:shd w:val="clear" w:color="auto" w:fill="FFFFFF"/>
        </w:rPr>
        <w:t>янва</w:t>
      </w:r>
      <w:r w:rsidR="008866EF">
        <w:rPr>
          <w:color w:val="000000"/>
          <w:kern w:val="2"/>
          <w:sz w:val="24"/>
          <w:szCs w:val="24"/>
          <w:shd w:val="clear" w:color="auto" w:fill="FFFFFF"/>
        </w:rPr>
        <w:t>р</w:t>
      </w:r>
      <w:r>
        <w:rPr>
          <w:color w:val="000000"/>
          <w:kern w:val="2"/>
          <w:sz w:val="24"/>
          <w:szCs w:val="24"/>
          <w:shd w:val="clear" w:color="auto" w:fill="FFFFFF"/>
        </w:rPr>
        <w:t>я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 xml:space="preserve"> 20</w:t>
      </w:r>
      <w:r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22245C">
        <w:rPr>
          <w:color w:val="000000"/>
          <w:kern w:val="2"/>
          <w:sz w:val="24"/>
          <w:szCs w:val="24"/>
          <w:shd w:val="clear" w:color="auto" w:fill="FFFFFF"/>
        </w:rPr>
        <w:t>5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3F28F7" w:rsidRPr="0070302C" w:rsidRDefault="003F28F7" w:rsidP="003F28F7">
      <w:pPr>
        <w:widowControl w:val="0"/>
        <w:rPr>
          <w:kern w:val="2"/>
          <w:sz w:val="24"/>
          <w:szCs w:val="24"/>
        </w:rPr>
      </w:pP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 w:rsidRPr="0070302C">
        <w:rPr>
          <w:kern w:val="2"/>
          <w:sz w:val="24"/>
          <w:szCs w:val="24"/>
          <w:shd w:val="clear" w:color="auto" w:fill="FFFFFF"/>
        </w:rPr>
        <w:t xml:space="preserve">Наименование муниципального учреждения </w:t>
      </w:r>
    </w:p>
    <w:p w:rsidR="003F28F7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 w:rsidRPr="0070302C">
        <w:rPr>
          <w:kern w:val="2"/>
          <w:sz w:val="24"/>
          <w:szCs w:val="24"/>
          <w:shd w:val="clear" w:color="auto" w:fill="FFFFFF"/>
        </w:rPr>
        <w:t>Горненского городского поселения</w:t>
      </w: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 w:rsidRPr="0070302C">
        <w:rPr>
          <w:kern w:val="2"/>
          <w:sz w:val="24"/>
          <w:szCs w:val="24"/>
          <w:shd w:val="clear" w:color="auto" w:fill="FFFFFF"/>
        </w:rPr>
        <w:t xml:space="preserve"> (обособленного подразделения)</w:t>
      </w:r>
      <w:r w:rsidR="0022245C">
        <w:rPr>
          <w:kern w:val="2"/>
          <w:sz w:val="24"/>
          <w:szCs w:val="24"/>
          <w:shd w:val="clear" w:color="auto" w:fill="FFFFFF"/>
        </w:rPr>
        <w:t xml:space="preserve">  </w:t>
      </w:r>
      <w:r w:rsidRPr="0070302C">
        <w:rPr>
          <w:i/>
          <w:kern w:val="2"/>
          <w:sz w:val="28"/>
          <w:szCs w:val="28"/>
          <w:u w:val="single"/>
          <w:shd w:val="clear" w:color="auto" w:fill="FFFFFF"/>
        </w:rPr>
        <w:t>муниципальное бюджетное учреждение культуры</w:t>
      </w:r>
    </w:p>
    <w:p w:rsidR="003F28F7" w:rsidRPr="0070302C" w:rsidRDefault="003F28F7" w:rsidP="003F28F7">
      <w:pPr>
        <w:pStyle w:val="a7"/>
        <w:jc w:val="center"/>
        <w:rPr>
          <w:i/>
          <w:kern w:val="2"/>
          <w:sz w:val="28"/>
          <w:szCs w:val="28"/>
        </w:rPr>
      </w:pPr>
      <w:r w:rsidRPr="0070302C">
        <w:rPr>
          <w:i/>
          <w:kern w:val="2"/>
          <w:sz w:val="28"/>
          <w:szCs w:val="28"/>
          <w:u w:val="single"/>
          <w:shd w:val="clear" w:color="auto" w:fill="FFFFFF"/>
        </w:rPr>
        <w:t>«Библиотека  Горненского городского поселения</w:t>
      </w:r>
    </w:p>
    <w:p w:rsidR="003F28F7" w:rsidRDefault="003F28F7" w:rsidP="003F28F7">
      <w:pPr>
        <w:pStyle w:val="a7"/>
        <w:rPr>
          <w:kern w:val="2"/>
          <w:sz w:val="28"/>
          <w:szCs w:val="28"/>
          <w:shd w:val="clear" w:color="auto" w:fill="FFFFFF"/>
        </w:rPr>
      </w:pP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 w:rsidRPr="0070302C">
        <w:rPr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 w:rsidRPr="0070302C">
        <w:rPr>
          <w:kern w:val="2"/>
          <w:sz w:val="24"/>
          <w:szCs w:val="24"/>
          <w:shd w:val="clear" w:color="auto" w:fill="FFFFFF"/>
        </w:rPr>
        <w:t>Горненского городского</w:t>
      </w:r>
      <w:r w:rsidRPr="0070302C">
        <w:rPr>
          <w:kern w:val="2"/>
          <w:sz w:val="24"/>
          <w:szCs w:val="24"/>
          <w:shd w:val="clear" w:color="auto" w:fill="FFFFFF"/>
        </w:rPr>
        <w:tab/>
        <w:t>поселения</w:t>
      </w:r>
      <w:r w:rsidRPr="0070302C">
        <w:rPr>
          <w:kern w:val="2"/>
          <w:sz w:val="24"/>
          <w:szCs w:val="24"/>
          <w:shd w:val="clear" w:color="auto" w:fill="FFFFFF"/>
        </w:rPr>
        <w:tab/>
      </w:r>
    </w:p>
    <w:p w:rsidR="003F28F7" w:rsidRDefault="003F28F7" w:rsidP="003F28F7">
      <w:pPr>
        <w:pStyle w:val="a7"/>
        <w:rPr>
          <w:i/>
          <w:kern w:val="2"/>
          <w:sz w:val="28"/>
          <w:szCs w:val="28"/>
          <w:u w:val="single"/>
        </w:rPr>
      </w:pPr>
      <w:r w:rsidRPr="0070302C">
        <w:rPr>
          <w:kern w:val="2"/>
          <w:sz w:val="24"/>
          <w:szCs w:val="24"/>
          <w:shd w:val="clear" w:color="auto" w:fill="FFFFFF"/>
        </w:rPr>
        <w:t>(обособленного</w:t>
      </w:r>
      <w:r w:rsidRPr="0070302C">
        <w:rPr>
          <w:kern w:val="2"/>
          <w:sz w:val="24"/>
          <w:szCs w:val="24"/>
          <w:shd w:val="clear" w:color="auto" w:fill="FFFFFF"/>
        </w:rPr>
        <w:tab/>
        <w:t xml:space="preserve">подразделения)   </w:t>
      </w:r>
      <w:r w:rsidRPr="0070302C">
        <w:rPr>
          <w:i/>
          <w:kern w:val="2"/>
          <w:sz w:val="28"/>
          <w:szCs w:val="28"/>
          <w:u w:val="single"/>
          <w:shd w:val="clear" w:color="auto" w:fill="FFFFFF"/>
        </w:rPr>
        <w:t>Деятельность</w:t>
      </w:r>
      <w:r w:rsidRPr="0070302C">
        <w:rPr>
          <w:i/>
          <w:kern w:val="2"/>
          <w:sz w:val="28"/>
          <w:szCs w:val="28"/>
          <w:u w:val="single"/>
        </w:rPr>
        <w:t xml:space="preserve"> библиотек и архивов</w:t>
      </w:r>
    </w:p>
    <w:p w:rsidR="003F28F7" w:rsidRDefault="003F28F7" w:rsidP="003F28F7">
      <w:pPr>
        <w:pStyle w:val="a7"/>
        <w:rPr>
          <w:i/>
          <w:kern w:val="2"/>
          <w:sz w:val="28"/>
          <w:szCs w:val="28"/>
          <w:u w:val="single"/>
        </w:rPr>
      </w:pP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 w:rsidRPr="0070302C">
        <w:rPr>
          <w:kern w:val="2"/>
          <w:sz w:val="24"/>
          <w:szCs w:val="24"/>
        </w:rPr>
        <w:t xml:space="preserve">Периодичность </w:t>
      </w:r>
      <w:r w:rsidR="0022245C">
        <w:rPr>
          <w:kern w:val="2"/>
          <w:sz w:val="24"/>
          <w:szCs w:val="24"/>
        </w:rPr>
        <w:t xml:space="preserve"> </w:t>
      </w:r>
      <w:r w:rsidRPr="008E494A">
        <w:rPr>
          <w:i/>
          <w:kern w:val="2"/>
          <w:sz w:val="28"/>
          <w:szCs w:val="28"/>
          <w:u w:val="single"/>
        </w:rPr>
        <w:t>1 раз в квартал</w:t>
      </w:r>
    </w:p>
    <w:p w:rsidR="003F28F7" w:rsidRPr="008E494A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 w:rsidRPr="008E494A">
        <w:rPr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147D2E" w:rsidRPr="001E7744" w:rsidRDefault="003F28F7" w:rsidP="003F28F7">
      <w:pPr>
        <w:widowControl w:val="0"/>
        <w:ind w:right="-8187"/>
        <w:rPr>
          <w:b/>
          <w:sz w:val="24"/>
          <w:szCs w:val="24"/>
        </w:rPr>
        <w:sectPr w:rsidR="00147D2E" w:rsidRPr="001E7744" w:rsidSect="00615FB1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8E494A">
        <w:rPr>
          <w:kern w:val="2"/>
          <w:sz w:val="24"/>
          <w:szCs w:val="24"/>
          <w:shd w:val="clear" w:color="auto" w:fill="FFFFFF"/>
        </w:rPr>
        <w:t xml:space="preserve">                                       о выполнении муниципального задания, установленной в муниципальном задании)</w:t>
      </w:r>
    </w:p>
    <w:p w:rsidR="00147D2E" w:rsidRPr="001E7744" w:rsidRDefault="00A80A04" w:rsidP="00147D2E">
      <w:pPr>
        <w:keepNext/>
        <w:jc w:val="center"/>
        <w:outlineLvl w:val="3"/>
        <w:rPr>
          <w:bCs/>
          <w:sz w:val="24"/>
          <w:szCs w:val="24"/>
        </w:rPr>
      </w:pPr>
      <w:r w:rsidRPr="00A80A04">
        <w:rPr>
          <w:noProof/>
          <w:color w:val="000000"/>
          <w:sz w:val="24"/>
          <w:szCs w:val="24"/>
        </w:rPr>
        <w:lastRenderedPageBreak/>
        <w:pict>
          <v:shape id="Text Box 11" o:spid="_x0000_s1029" type="#_x0000_t202" style="position:absolute;left:0;text-align:left;margin-left:607.2pt;margin-top:-14.5pt;width:174.75pt;height:164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Text Box 11">
              <w:txbxContent>
                <w:tbl>
                  <w:tblPr>
                    <w:tblW w:w="326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3"/>
                    <w:gridCol w:w="753"/>
                  </w:tblGrid>
                  <w:tr w:rsidR="00DB50AA" w:rsidRPr="006E615B" w:rsidTr="00E37D81">
                    <w:trPr>
                      <w:trHeight w:val="1716"/>
                    </w:trPr>
                    <w:tc>
                      <w:tcPr>
                        <w:tcW w:w="251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6D97" w:rsidRDefault="00436D97" w:rsidP="00436D97">
                        <w:pPr>
                          <w:pStyle w:val="a7"/>
                          <w:jc w:val="right"/>
                          <w:rPr>
                            <w:rStyle w:val="CharStyle9Exact"/>
                            <w:b w:val="0"/>
                            <w:sz w:val="24"/>
                          </w:rPr>
                        </w:pPr>
                        <w:r>
                          <w:rPr>
                            <w:rStyle w:val="CharStyle9Exact"/>
                            <w:b w:val="0"/>
                            <w:sz w:val="24"/>
                          </w:rPr>
                          <w:t>Код</w:t>
                        </w:r>
                        <w:r w:rsidRPr="006E4A3F">
                          <w:rPr>
                            <w:rStyle w:val="CharStyle9Exact"/>
                            <w:b w:val="0"/>
                            <w:sz w:val="24"/>
                          </w:rPr>
                          <w:t xml:space="preserve"> по </w:t>
                        </w:r>
                      </w:p>
                      <w:p w:rsidR="00436D97" w:rsidRDefault="00436D97" w:rsidP="00436D97">
                        <w:pPr>
                          <w:pStyle w:val="a7"/>
                          <w:jc w:val="right"/>
                          <w:rPr>
                            <w:rStyle w:val="CharStyle9Exact"/>
                            <w:b w:val="0"/>
                            <w:sz w:val="24"/>
                          </w:rPr>
                        </w:pPr>
                        <w:proofErr w:type="spellStart"/>
                        <w:r w:rsidRPr="006E4A3F">
                          <w:rPr>
                            <w:rStyle w:val="CharStyle9Exact"/>
                            <w:b w:val="0"/>
                            <w:sz w:val="24"/>
                          </w:rPr>
                          <w:t>общерос</w:t>
                        </w:r>
                        <w:proofErr w:type="spellEnd"/>
                        <w:r>
                          <w:rPr>
                            <w:rStyle w:val="CharStyle9Exact"/>
                            <w:b w:val="0"/>
                            <w:sz w:val="24"/>
                          </w:rPr>
                          <w:t>-</w:t>
                        </w:r>
                      </w:p>
                      <w:p w:rsidR="00436D97" w:rsidRDefault="00436D97" w:rsidP="00436D97">
                        <w:pPr>
                          <w:pStyle w:val="a7"/>
                          <w:jc w:val="right"/>
                          <w:rPr>
                            <w:rStyle w:val="CharStyle9Exact"/>
                            <w:b w:val="0"/>
                            <w:sz w:val="24"/>
                          </w:rPr>
                        </w:pPr>
                        <w:proofErr w:type="spellStart"/>
                        <w:r w:rsidRPr="006E4A3F">
                          <w:rPr>
                            <w:rStyle w:val="CharStyle9Exact"/>
                            <w:b w:val="0"/>
                            <w:sz w:val="24"/>
                          </w:rPr>
                          <w:t>сийск</w:t>
                        </w:r>
                        <w:r>
                          <w:rPr>
                            <w:rStyle w:val="CharStyle9Exact"/>
                            <w:b w:val="0"/>
                            <w:sz w:val="24"/>
                          </w:rPr>
                          <w:t>ому</w:t>
                        </w:r>
                        <w:proofErr w:type="spellEnd"/>
                      </w:p>
                      <w:p w:rsidR="00436D97" w:rsidRDefault="00436D97" w:rsidP="00436D97">
                        <w:pPr>
                          <w:pStyle w:val="a7"/>
                          <w:jc w:val="right"/>
                          <w:rPr>
                            <w:rStyle w:val="CharStyle9Exact"/>
                            <w:b w:val="0"/>
                            <w:sz w:val="24"/>
                          </w:rPr>
                        </w:pPr>
                        <w:r>
                          <w:rPr>
                            <w:rStyle w:val="CharStyle9Exact"/>
                            <w:b w:val="0"/>
                            <w:sz w:val="24"/>
                          </w:rPr>
                          <w:t>б</w:t>
                        </w:r>
                        <w:r w:rsidRPr="006E4A3F">
                          <w:rPr>
                            <w:rStyle w:val="CharStyle9Exact"/>
                            <w:b w:val="0"/>
                            <w:sz w:val="24"/>
                          </w:rPr>
                          <w:t>азов</w:t>
                        </w:r>
                        <w:r>
                          <w:rPr>
                            <w:rStyle w:val="CharStyle9Exact"/>
                            <w:b w:val="0"/>
                            <w:sz w:val="24"/>
                          </w:rPr>
                          <w:t xml:space="preserve">ому </w:t>
                        </w:r>
                      </w:p>
                      <w:p w:rsidR="00436D97" w:rsidRDefault="00436D97" w:rsidP="00436D97">
                        <w:pPr>
                          <w:pStyle w:val="a7"/>
                          <w:jc w:val="right"/>
                          <w:rPr>
                            <w:rStyle w:val="CharStyle9Exact"/>
                            <w:b w:val="0"/>
                            <w:sz w:val="24"/>
                          </w:rPr>
                        </w:pPr>
                        <w:r w:rsidRPr="00653BA7">
                          <w:rPr>
                            <w:rStyle w:val="CharStyle9Exact"/>
                            <w:b w:val="0"/>
                            <w:sz w:val="24"/>
                          </w:rPr>
                          <w:t>перечню или региональному</w:t>
                        </w:r>
                      </w:p>
                      <w:p w:rsidR="00DB50AA" w:rsidRPr="001A113B" w:rsidRDefault="00436D97" w:rsidP="00436D97">
                        <w:pPr>
                          <w:pStyle w:val="a7"/>
                          <w:jc w:val="right"/>
                          <w:rPr>
                            <w:b/>
                            <w:szCs w:val="24"/>
                          </w:rPr>
                        </w:pPr>
                        <w:r w:rsidRPr="00653BA7">
                          <w:rPr>
                            <w:rStyle w:val="CharStyle9Exact"/>
                            <w:b w:val="0"/>
                            <w:sz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B50AA" w:rsidRDefault="00DB50AA" w:rsidP="001A113B">
                        <w:pPr>
                          <w:pStyle w:val="a7"/>
                          <w:rPr>
                            <w:b/>
                            <w:szCs w:val="24"/>
                          </w:rPr>
                        </w:pPr>
                      </w:p>
                      <w:p w:rsidR="00DB50AA" w:rsidRDefault="00DB50AA" w:rsidP="001A113B">
                        <w:pPr>
                          <w:pStyle w:val="a7"/>
                          <w:rPr>
                            <w:b/>
                            <w:szCs w:val="24"/>
                          </w:rPr>
                        </w:pPr>
                      </w:p>
                      <w:p w:rsidR="00DB50AA" w:rsidRPr="006E615B" w:rsidRDefault="003F28F7" w:rsidP="001A113B">
                        <w:pPr>
                          <w:pStyle w:val="a7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ББ71</w:t>
                        </w:r>
                      </w:p>
                    </w:tc>
                  </w:tr>
                </w:tbl>
                <w:p w:rsidR="00147D2E" w:rsidRPr="00334FCF" w:rsidRDefault="00147D2E" w:rsidP="001A113B">
                  <w:pPr>
                    <w:pStyle w:val="a7"/>
                  </w:pPr>
                </w:p>
              </w:txbxContent>
            </v:textbox>
          </v:shape>
        </w:pict>
      </w:r>
      <w:r w:rsidR="00147D2E"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 w:rsidR="00147D2E"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="00147D2E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="00B61BF3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147D2E" w:rsidRPr="001E7744" w:rsidRDefault="00147D2E" w:rsidP="00147D2E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47D2E" w:rsidRPr="001E7744" w:rsidRDefault="00147D2E" w:rsidP="00147D2E">
      <w:pPr>
        <w:widowControl w:val="0"/>
        <w:rPr>
          <w:color w:val="000000"/>
          <w:sz w:val="24"/>
          <w:szCs w:val="24"/>
        </w:rPr>
      </w:pPr>
    </w:p>
    <w:p w:rsidR="00414106" w:rsidRPr="00EE482F" w:rsidRDefault="00147D2E" w:rsidP="00414106">
      <w:pPr>
        <w:rPr>
          <w:i/>
          <w:sz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___</w:t>
      </w:r>
      <w:r w:rsidR="00414106" w:rsidRPr="00EE482F">
        <w:rPr>
          <w:i/>
          <w:sz w:val="24"/>
          <w:u w:val="single"/>
          <w:shd w:val="clear" w:color="auto" w:fill="FFFFFF"/>
        </w:rPr>
        <w:t xml:space="preserve">Библиотечное, библиографическое и информационное обслуживание </w:t>
      </w:r>
    </w:p>
    <w:p w:rsidR="00147D2E" w:rsidRDefault="00414106" w:rsidP="004F726C">
      <w:pPr>
        <w:rPr>
          <w:sz w:val="24"/>
          <w:shd w:val="clear" w:color="auto" w:fill="FFFFFF"/>
        </w:rPr>
      </w:pPr>
      <w:r w:rsidRPr="00EE482F">
        <w:rPr>
          <w:i/>
          <w:sz w:val="24"/>
          <w:u w:val="single"/>
          <w:shd w:val="clear" w:color="auto" w:fill="FFFFFF"/>
        </w:rPr>
        <w:t xml:space="preserve">                                                                      пользователей библиотеки</w:t>
      </w:r>
      <w:r w:rsidRPr="00EE482F">
        <w:rPr>
          <w:sz w:val="24"/>
          <w:shd w:val="clear" w:color="auto" w:fill="FFFFFF"/>
        </w:rPr>
        <w:t>___</w:t>
      </w:r>
      <w:r w:rsidR="004F726C">
        <w:rPr>
          <w:sz w:val="24"/>
          <w:shd w:val="clear" w:color="auto" w:fill="FFFFFF"/>
        </w:rPr>
        <w:t>____________________________</w:t>
      </w:r>
    </w:p>
    <w:p w:rsidR="004F726C" w:rsidRPr="004F726C" w:rsidRDefault="004F726C" w:rsidP="004F726C">
      <w:pPr>
        <w:rPr>
          <w:sz w:val="24"/>
          <w:shd w:val="clear" w:color="auto" w:fill="FFFFFF"/>
        </w:rPr>
      </w:pPr>
    </w:p>
    <w:p w:rsidR="00147D2E" w:rsidRDefault="00147D2E" w:rsidP="00147D2E">
      <w:pPr>
        <w:keepNext/>
        <w:outlineLvl w:val="3"/>
        <w:rPr>
          <w:i/>
          <w:sz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  ______</w:t>
      </w:r>
      <w:r w:rsidR="004F726C" w:rsidRPr="00EE482F">
        <w:rPr>
          <w:i/>
          <w:sz w:val="24"/>
          <w:u w:val="single"/>
          <w:shd w:val="clear" w:color="auto" w:fill="FFFFFF"/>
        </w:rPr>
        <w:t>Физические и юридические ли</w:t>
      </w:r>
      <w:r w:rsidR="004F726C">
        <w:rPr>
          <w:i/>
          <w:sz w:val="24"/>
          <w:u w:val="single"/>
          <w:shd w:val="clear" w:color="auto" w:fill="FFFFFF"/>
        </w:rPr>
        <w:t>ца</w:t>
      </w:r>
    </w:p>
    <w:p w:rsidR="004F726C" w:rsidRPr="001E7744" w:rsidRDefault="004F726C" w:rsidP="00147D2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47D2E" w:rsidRPr="001E7744" w:rsidRDefault="00147D2E" w:rsidP="00147D2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</w:p>
    <w:p w:rsidR="00147D2E" w:rsidRPr="001E7744" w:rsidRDefault="00147D2E" w:rsidP="00147D2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147D2E" w:rsidRPr="001E7744" w:rsidRDefault="00147D2E" w:rsidP="00147D2E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47D2E" w:rsidRPr="001E7744" w:rsidRDefault="00147D2E" w:rsidP="00147D2E">
      <w:pPr>
        <w:widowControl w:val="0"/>
        <w:rPr>
          <w:color w:val="000000"/>
          <w:sz w:val="24"/>
          <w:szCs w:val="24"/>
        </w:rPr>
      </w:pPr>
    </w:p>
    <w:tbl>
      <w:tblPr>
        <w:tblW w:w="491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7"/>
        <w:gridCol w:w="1163"/>
        <w:gridCol w:w="1111"/>
        <w:gridCol w:w="1111"/>
        <w:gridCol w:w="1663"/>
        <w:gridCol w:w="1803"/>
        <w:gridCol w:w="970"/>
        <w:gridCol w:w="555"/>
        <w:gridCol w:w="1346"/>
        <w:gridCol w:w="1044"/>
        <w:gridCol w:w="894"/>
        <w:gridCol w:w="1492"/>
        <w:gridCol w:w="909"/>
      </w:tblGrid>
      <w:tr w:rsidR="00147D2E" w:rsidRPr="001E7744" w:rsidTr="00E37D81">
        <w:trPr>
          <w:trHeight w:hRule="exact" w:val="692"/>
        </w:trPr>
        <w:tc>
          <w:tcPr>
            <w:tcW w:w="392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09" w:type="pct"/>
            <w:gridSpan w:val="3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545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4" w:type="pct"/>
            <w:gridSpan w:val="8"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E37D81" w:rsidRPr="001E7744" w:rsidTr="00E37D81">
        <w:trPr>
          <w:trHeight w:hRule="exact" w:val="1001"/>
        </w:trPr>
        <w:tc>
          <w:tcPr>
            <w:tcW w:w="392" w:type="pct"/>
            <w:vMerge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109" w:type="pct"/>
            <w:gridSpan w:val="3"/>
            <w:vMerge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45" w:type="pct"/>
            <w:vMerge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91" w:type="pct"/>
            <w:vMerge w:val="restart"/>
            <w:shd w:val="clear" w:color="auto" w:fill="FFFFFF"/>
          </w:tcPr>
          <w:p w:rsidR="00147D2E" w:rsidRPr="00D070E1" w:rsidRDefault="00957C04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147D2E" w:rsidRPr="00D070E1">
              <w:rPr>
                <w:color w:val="000000"/>
              </w:rPr>
              <w:t>вание показателя</w:t>
            </w:r>
          </w:p>
        </w:tc>
        <w:tc>
          <w:tcPr>
            <w:tcW w:w="500" w:type="pct"/>
            <w:gridSpan w:val="2"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D070E1">
              <w:rPr>
                <w:color w:val="000000"/>
              </w:rPr>
              <w:t xml:space="preserve">единица измерения </w:t>
            </w:r>
          </w:p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441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jc w:val="center"/>
              <w:outlineLvl w:val="3"/>
              <w:rPr>
                <w:color w:val="000000"/>
              </w:rPr>
            </w:pPr>
            <w:r w:rsidRPr="00D070E1">
              <w:rPr>
                <w:color w:val="000000"/>
              </w:rPr>
              <w:t>утверждено</w:t>
            </w:r>
          </w:p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D070E1">
              <w:rPr>
                <w:color w:val="000000"/>
              </w:rPr>
              <w:t>исполне</w:t>
            </w:r>
            <w:proofErr w:type="spellEnd"/>
            <w:r w:rsidRPr="00D070E1">
              <w:rPr>
                <w:color w:val="000000"/>
              </w:rPr>
              <w:t>-</w:t>
            </w:r>
          </w:p>
          <w:p w:rsidR="00147D2E" w:rsidRPr="00D070E1" w:rsidRDefault="00147D2E" w:rsidP="00D96235">
            <w:pPr>
              <w:keepNext/>
              <w:jc w:val="center"/>
              <w:outlineLvl w:val="3"/>
              <w:rPr>
                <w:color w:val="000000"/>
              </w:rPr>
            </w:pPr>
            <w:r w:rsidRPr="00D070E1">
              <w:rPr>
                <w:color w:val="000000"/>
              </w:rPr>
              <w:t>но на отчетную</w:t>
            </w:r>
          </w:p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 xml:space="preserve"> дату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D070E1">
              <w:rPr>
                <w:color w:val="000000"/>
              </w:rPr>
              <w:t>допусти-мое</w:t>
            </w:r>
            <w:proofErr w:type="spellEnd"/>
            <w:proofErr w:type="gramEnd"/>
            <w:r w:rsidRPr="00D070E1">
              <w:rPr>
                <w:color w:val="000000"/>
              </w:rPr>
              <w:t xml:space="preserve"> (</w:t>
            </w:r>
            <w:proofErr w:type="spellStart"/>
            <w:r w:rsidRPr="00D070E1">
              <w:rPr>
                <w:color w:val="000000"/>
              </w:rPr>
              <w:t>возмож-ное</w:t>
            </w:r>
            <w:proofErr w:type="spellEnd"/>
            <w:r w:rsidRPr="00D070E1">
              <w:rPr>
                <w:color w:val="000000"/>
              </w:rPr>
              <w:t xml:space="preserve">) </w:t>
            </w:r>
            <w:proofErr w:type="spellStart"/>
            <w:r w:rsidRPr="00D070E1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89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8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rPr>
                <w:bCs/>
              </w:rPr>
              <w:t>причина</w:t>
            </w:r>
          </w:p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rPr>
                <w:bCs/>
              </w:rPr>
              <w:t>отклонения</w:t>
            </w:r>
          </w:p>
        </w:tc>
      </w:tr>
      <w:tr w:rsidR="00E37D81" w:rsidRPr="001E7744" w:rsidTr="00E37D81">
        <w:trPr>
          <w:trHeight w:val="481"/>
        </w:trPr>
        <w:tc>
          <w:tcPr>
            <w:tcW w:w="392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FFFFFF"/>
          </w:tcPr>
          <w:p w:rsidR="00C862BA" w:rsidRPr="00D070E1" w:rsidRDefault="00C862BA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t>Выдача документов из фонда пользователям библиотеки</w:t>
            </w:r>
          </w:p>
        </w:tc>
        <w:tc>
          <w:tcPr>
            <w:tcW w:w="364" w:type="pct"/>
            <w:shd w:val="clear" w:color="auto" w:fill="FFFFFF"/>
          </w:tcPr>
          <w:p w:rsidR="00C862BA" w:rsidRPr="00D070E1" w:rsidRDefault="00C862BA" w:rsidP="00D74D6B">
            <w:pPr>
              <w:ind w:left="147"/>
              <w:jc w:val="center"/>
            </w:pPr>
            <w:r w:rsidRPr="00D070E1">
              <w:t>Выполнение справок пользователям библиотеки</w:t>
            </w:r>
          </w:p>
          <w:p w:rsidR="00C862BA" w:rsidRPr="00D070E1" w:rsidRDefault="00C862BA" w:rsidP="00D74D6B">
            <w:pPr>
              <w:ind w:left="147"/>
              <w:jc w:val="center"/>
            </w:pPr>
          </w:p>
        </w:tc>
        <w:tc>
          <w:tcPr>
            <w:tcW w:w="364" w:type="pct"/>
            <w:shd w:val="clear" w:color="auto" w:fill="FFFFFF"/>
          </w:tcPr>
          <w:p w:rsidR="00C862BA" w:rsidRPr="00D070E1" w:rsidRDefault="00C862BA" w:rsidP="00D74D6B">
            <w:pPr>
              <w:ind w:left="147"/>
              <w:jc w:val="center"/>
            </w:pPr>
            <w:r w:rsidRPr="00D070E1">
              <w:t>Проведение мероприятий</w:t>
            </w:r>
          </w:p>
          <w:p w:rsidR="00C862BA" w:rsidRPr="00D070E1" w:rsidRDefault="00C862BA" w:rsidP="00D74D6B">
            <w:pPr>
              <w:ind w:left="147"/>
              <w:jc w:val="center"/>
            </w:pPr>
          </w:p>
        </w:tc>
        <w:tc>
          <w:tcPr>
            <w:tcW w:w="545" w:type="pct"/>
            <w:shd w:val="clear" w:color="auto" w:fill="FFFFFF"/>
          </w:tcPr>
          <w:p w:rsidR="00C862BA" w:rsidRPr="00D070E1" w:rsidRDefault="00C862BA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t>Способы обслуживания пользователей библиотеки</w:t>
            </w:r>
          </w:p>
        </w:tc>
        <w:tc>
          <w:tcPr>
            <w:tcW w:w="591" w:type="pct"/>
            <w:vMerge/>
            <w:shd w:val="clear" w:color="auto" w:fill="FFFFFF"/>
          </w:tcPr>
          <w:p w:rsidR="00C862BA" w:rsidRPr="00D070E1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8" w:type="pct"/>
            <w:shd w:val="clear" w:color="auto" w:fill="FFFFFF"/>
          </w:tcPr>
          <w:p w:rsidR="00C862BA" w:rsidRPr="00D070E1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D070E1"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82" w:type="pct"/>
            <w:shd w:val="clear" w:color="auto" w:fill="FFFFFF"/>
          </w:tcPr>
          <w:p w:rsidR="004D50A8" w:rsidRDefault="00C862BA" w:rsidP="00D96235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D070E1">
              <w:rPr>
                <w:color w:val="000000"/>
              </w:rPr>
              <w:t>код</w:t>
            </w:r>
          </w:p>
          <w:p w:rsidR="00C862BA" w:rsidRDefault="004D50A8" w:rsidP="00D96235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D070E1">
              <w:rPr>
                <w:color w:val="000000"/>
              </w:rPr>
              <w:t>по ОКЕИ</w:t>
            </w:r>
          </w:p>
          <w:p w:rsidR="004D50A8" w:rsidRPr="00D070E1" w:rsidRDefault="004D50A8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41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89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98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E37D81" w:rsidRPr="001E7744" w:rsidTr="00E37D81">
        <w:trPr>
          <w:trHeight w:hRule="exact" w:val="459"/>
        </w:trPr>
        <w:tc>
          <w:tcPr>
            <w:tcW w:w="392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4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4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5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5</w:t>
            </w:r>
          </w:p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8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1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3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9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8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E37D81" w:rsidRPr="001E7744" w:rsidTr="00E37D81">
        <w:trPr>
          <w:trHeight w:val="1319"/>
        </w:trPr>
        <w:tc>
          <w:tcPr>
            <w:tcW w:w="392" w:type="pct"/>
            <w:shd w:val="clear" w:color="auto" w:fill="FFFFFF"/>
          </w:tcPr>
          <w:p w:rsidR="00F725FF" w:rsidRDefault="00F725FF" w:rsidP="00F725FF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1A113B" w:rsidRPr="004F726C" w:rsidRDefault="001A113B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FFFFFF"/>
          </w:tcPr>
          <w:p w:rsidR="001A113B" w:rsidRPr="00EE482F" w:rsidRDefault="001A113B" w:rsidP="00440CEB">
            <w:pPr>
              <w:ind w:left="147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FFFFF"/>
          </w:tcPr>
          <w:p w:rsidR="001A113B" w:rsidRPr="00EE482F" w:rsidRDefault="001A113B" w:rsidP="00440CEB">
            <w:pPr>
              <w:ind w:left="147"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FFFFF"/>
          </w:tcPr>
          <w:p w:rsidR="001A113B" w:rsidRPr="00EE482F" w:rsidRDefault="001A113B" w:rsidP="00440CEB">
            <w:pPr>
              <w:ind w:firstLine="147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FFFFFF"/>
          </w:tcPr>
          <w:p w:rsidR="001A113B" w:rsidRDefault="001A113B" w:rsidP="00440CEB">
            <w:pPr>
              <w:ind w:left="147"/>
              <w:jc w:val="center"/>
            </w:pPr>
          </w:p>
          <w:p w:rsidR="001A113B" w:rsidRPr="00D070E1" w:rsidRDefault="001A113B" w:rsidP="00440CEB">
            <w:pPr>
              <w:ind w:left="147"/>
              <w:jc w:val="center"/>
            </w:pPr>
            <w:r w:rsidRPr="00D070E1">
              <w:t>В стационарных условиях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D070E1" w:rsidRDefault="001A113B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070E1">
              <w:t>Динамика количества посещений по сравнению с предыдущим годом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803B54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Проценты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803B54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343653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22245C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1A113B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1A113B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1A113B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</w:tbl>
    <w:p w:rsidR="00147D2E" w:rsidRPr="001E7744" w:rsidRDefault="00147D2E" w:rsidP="00147D2E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47D2E" w:rsidRPr="001E7744" w:rsidRDefault="00147D2E" w:rsidP="00147D2E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47D2E" w:rsidRPr="001E7744" w:rsidRDefault="00147D2E" w:rsidP="00147D2E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47D2E" w:rsidRPr="001E7744" w:rsidRDefault="00147D2E" w:rsidP="00147D2E">
      <w:pPr>
        <w:widowControl w:val="0"/>
        <w:rPr>
          <w:color w:val="000000"/>
          <w:sz w:val="24"/>
          <w:szCs w:val="24"/>
        </w:rPr>
      </w:pPr>
    </w:p>
    <w:p w:rsidR="00147D2E" w:rsidRPr="001E7744" w:rsidRDefault="00147D2E" w:rsidP="00147D2E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9"/>
        <w:gridCol w:w="1211"/>
        <w:gridCol w:w="1201"/>
        <w:gridCol w:w="948"/>
        <w:gridCol w:w="1452"/>
        <w:gridCol w:w="1102"/>
        <w:gridCol w:w="850"/>
        <w:gridCol w:w="1090"/>
        <w:gridCol w:w="753"/>
        <w:gridCol w:w="992"/>
        <w:gridCol w:w="851"/>
        <w:gridCol w:w="992"/>
        <w:gridCol w:w="851"/>
        <w:gridCol w:w="850"/>
        <w:gridCol w:w="850"/>
      </w:tblGrid>
      <w:tr w:rsidR="00147D2E" w:rsidRPr="001E7744" w:rsidTr="00E37D81">
        <w:trPr>
          <w:trHeight w:hRule="exact" w:val="535"/>
        </w:trPr>
        <w:tc>
          <w:tcPr>
            <w:tcW w:w="1179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554" w:type="dxa"/>
            <w:gridSpan w:val="2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7229" w:type="dxa"/>
            <w:gridSpan w:val="8"/>
            <w:shd w:val="clear" w:color="auto" w:fill="FFFFFF"/>
          </w:tcPr>
          <w:p w:rsidR="00147D2E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147D2E" w:rsidRPr="001E7744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E37D81" w:rsidRPr="001E7744" w:rsidTr="00E37D81">
        <w:trPr>
          <w:trHeight w:hRule="exact" w:val="936"/>
        </w:trPr>
        <w:tc>
          <w:tcPr>
            <w:tcW w:w="1179" w:type="dxa"/>
            <w:vMerge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0" w:type="dxa"/>
            <w:gridSpan w:val="3"/>
            <w:vMerge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54" w:type="dxa"/>
            <w:gridSpan w:val="2"/>
            <w:vMerge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47D2E" w:rsidRPr="001E7744" w:rsidRDefault="00147D2E" w:rsidP="001A113B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47D2E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r>
              <w:rPr>
                <w:bCs/>
                <w:color w:val="000000"/>
              </w:rPr>
              <w:t xml:space="preserve">муниципальном </w:t>
            </w:r>
            <w:r w:rsidRPr="001E7744">
              <w:rPr>
                <w:bCs/>
                <w:color w:val="000000"/>
              </w:rPr>
              <w:t xml:space="preserve">задании </w:t>
            </w:r>
          </w:p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851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  <w:proofErr w:type="gramEnd"/>
          </w:p>
        </w:tc>
        <w:tc>
          <w:tcPr>
            <w:tcW w:w="850" w:type="dxa"/>
            <w:vMerge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37D81" w:rsidRPr="001E7744" w:rsidTr="00E37D81">
        <w:trPr>
          <w:trHeight w:val="1159"/>
        </w:trPr>
        <w:tc>
          <w:tcPr>
            <w:tcW w:w="1179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11" w:type="dxa"/>
            <w:shd w:val="clear" w:color="auto" w:fill="FFFFFF"/>
          </w:tcPr>
          <w:p w:rsidR="00CC51CD" w:rsidRPr="00D070E1" w:rsidRDefault="00CC51CD" w:rsidP="006621D9">
            <w:pPr>
              <w:ind w:left="65" w:right="32"/>
              <w:jc w:val="center"/>
              <w:rPr>
                <w:b/>
              </w:rPr>
            </w:pPr>
            <w:r w:rsidRPr="00D070E1">
              <w:t xml:space="preserve">Выдача документов из фонда </w:t>
            </w:r>
            <w:proofErr w:type="spellStart"/>
            <w:r w:rsidRPr="00D070E1">
              <w:t>пользова-телямбиблио-теки</w:t>
            </w:r>
            <w:proofErr w:type="spellEnd"/>
          </w:p>
        </w:tc>
        <w:tc>
          <w:tcPr>
            <w:tcW w:w="1201" w:type="dxa"/>
            <w:shd w:val="clear" w:color="auto" w:fill="FFFFFF"/>
          </w:tcPr>
          <w:p w:rsidR="00CC51CD" w:rsidRPr="00D070E1" w:rsidRDefault="00CC51CD" w:rsidP="006621D9">
            <w:pPr>
              <w:ind w:left="65" w:right="32"/>
              <w:jc w:val="center"/>
            </w:pPr>
            <w:proofErr w:type="spellStart"/>
            <w:proofErr w:type="gramStart"/>
            <w:r w:rsidRPr="00D070E1">
              <w:t>Выполне-ние</w:t>
            </w:r>
            <w:proofErr w:type="spellEnd"/>
            <w:proofErr w:type="gramEnd"/>
            <w:r w:rsidRPr="00D070E1">
              <w:t xml:space="preserve"> справок </w:t>
            </w:r>
            <w:proofErr w:type="spellStart"/>
            <w:r w:rsidRPr="00D070E1">
              <w:t>пользова-телямбиблио-теки</w:t>
            </w:r>
            <w:proofErr w:type="spellEnd"/>
          </w:p>
          <w:p w:rsidR="00CC51CD" w:rsidRPr="00D070E1" w:rsidRDefault="00CC51CD" w:rsidP="006621D9">
            <w:pPr>
              <w:ind w:left="65" w:right="32"/>
              <w:jc w:val="center"/>
            </w:pPr>
          </w:p>
        </w:tc>
        <w:tc>
          <w:tcPr>
            <w:tcW w:w="948" w:type="dxa"/>
            <w:shd w:val="clear" w:color="auto" w:fill="FFFFFF"/>
          </w:tcPr>
          <w:p w:rsidR="00CC51CD" w:rsidRPr="00D070E1" w:rsidRDefault="00CC51CD" w:rsidP="006621D9">
            <w:pPr>
              <w:ind w:left="32" w:right="32" w:hanging="33"/>
              <w:jc w:val="center"/>
            </w:pPr>
            <w:r w:rsidRPr="00D070E1">
              <w:t xml:space="preserve">Проведение </w:t>
            </w:r>
            <w:proofErr w:type="spellStart"/>
            <w:proofErr w:type="gramStart"/>
            <w:r w:rsidRPr="00D070E1">
              <w:t>мероприя-тий</w:t>
            </w:r>
            <w:proofErr w:type="spellEnd"/>
            <w:proofErr w:type="gramEnd"/>
          </w:p>
          <w:p w:rsidR="00CC51CD" w:rsidRPr="00D070E1" w:rsidRDefault="00CC51CD" w:rsidP="006621D9">
            <w:pPr>
              <w:ind w:left="65" w:right="32"/>
              <w:jc w:val="center"/>
            </w:pPr>
          </w:p>
        </w:tc>
        <w:tc>
          <w:tcPr>
            <w:tcW w:w="1452" w:type="dxa"/>
            <w:shd w:val="clear" w:color="auto" w:fill="FFFFFF"/>
          </w:tcPr>
          <w:p w:rsidR="00CC51CD" w:rsidRPr="00D070E1" w:rsidRDefault="00CC51CD" w:rsidP="00D96235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D070E1">
              <w:t xml:space="preserve">Способы </w:t>
            </w:r>
            <w:proofErr w:type="spellStart"/>
            <w:r w:rsidRPr="00D070E1">
              <w:t>обслужив-анияпользова-телейбиблиоте-ки</w:t>
            </w:r>
            <w:proofErr w:type="spellEnd"/>
            <w:r w:rsidRPr="00D070E1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1102" w:type="dxa"/>
            <w:shd w:val="clear" w:color="auto" w:fill="FFFFFF"/>
          </w:tcPr>
          <w:p w:rsidR="00CC51CD" w:rsidRPr="00D070E1" w:rsidRDefault="00CC51CD" w:rsidP="00D96235">
            <w:pPr>
              <w:widowControl w:val="0"/>
              <w:jc w:val="center"/>
              <w:rPr>
                <w:bCs/>
                <w:color w:val="000000"/>
              </w:rPr>
            </w:pPr>
            <w:r w:rsidRPr="00D070E1">
              <w:rPr>
                <w:bCs/>
                <w:color w:val="000000"/>
              </w:rPr>
              <w:t>_________</w:t>
            </w:r>
          </w:p>
          <w:p w:rsidR="00CC51CD" w:rsidRPr="00D070E1" w:rsidRDefault="00CC51CD" w:rsidP="00D96235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D070E1">
              <w:rPr>
                <w:bCs/>
                <w:color w:val="000000"/>
              </w:rPr>
              <w:t>(</w:t>
            </w:r>
            <w:proofErr w:type="spellStart"/>
            <w:r w:rsidRPr="00D070E1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C51CD" w:rsidRPr="00D070E1" w:rsidRDefault="00CC51CD" w:rsidP="00D96235">
            <w:pPr>
              <w:widowControl w:val="0"/>
              <w:jc w:val="center"/>
              <w:rPr>
                <w:color w:val="000000"/>
              </w:rPr>
            </w:pPr>
            <w:r w:rsidRPr="00D070E1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90" w:type="dxa"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53" w:type="dxa"/>
            <w:shd w:val="clear" w:color="auto" w:fill="FFFFFF"/>
          </w:tcPr>
          <w:p w:rsidR="00CC51CD" w:rsidRPr="001E7744" w:rsidRDefault="001A113B" w:rsidP="001A113B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Код по ОКЕИ </w:t>
            </w:r>
          </w:p>
        </w:tc>
        <w:tc>
          <w:tcPr>
            <w:tcW w:w="992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37D81" w:rsidRPr="001E7744" w:rsidTr="00E37D81">
        <w:trPr>
          <w:trHeight w:hRule="exact" w:val="303"/>
        </w:trPr>
        <w:tc>
          <w:tcPr>
            <w:tcW w:w="1179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201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48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452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02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1090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53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E37D81" w:rsidRPr="001E7744" w:rsidTr="00E37D81">
        <w:trPr>
          <w:trHeight w:val="1102"/>
        </w:trPr>
        <w:tc>
          <w:tcPr>
            <w:tcW w:w="1179" w:type="dxa"/>
            <w:shd w:val="clear" w:color="auto" w:fill="FFFFFF"/>
          </w:tcPr>
          <w:p w:rsidR="00F725FF" w:rsidRDefault="00F725FF" w:rsidP="00F725FF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11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</w:p>
        </w:tc>
        <w:tc>
          <w:tcPr>
            <w:tcW w:w="1201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</w:p>
        </w:tc>
        <w:tc>
          <w:tcPr>
            <w:tcW w:w="948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</w:p>
        </w:tc>
        <w:tc>
          <w:tcPr>
            <w:tcW w:w="1452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  <w:r w:rsidRPr="00D070E1">
              <w:t xml:space="preserve">В </w:t>
            </w:r>
            <w:proofErr w:type="spellStart"/>
            <w:proofErr w:type="gramStart"/>
            <w:r w:rsidRPr="00D070E1">
              <w:t>стационар-ных</w:t>
            </w:r>
            <w:proofErr w:type="spellEnd"/>
            <w:proofErr w:type="gramEnd"/>
            <w:r w:rsidRPr="00D070E1">
              <w:t xml:space="preserve"> условиях</w:t>
            </w:r>
          </w:p>
        </w:tc>
        <w:tc>
          <w:tcPr>
            <w:tcW w:w="1102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  <w:r w:rsidRPr="00D070E1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  <w:r w:rsidRPr="00D070E1">
              <w:t xml:space="preserve">Кол-во посещений </w:t>
            </w:r>
          </w:p>
        </w:tc>
        <w:tc>
          <w:tcPr>
            <w:tcW w:w="1090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  <w:r w:rsidRPr="00D070E1">
              <w:t>единица</w:t>
            </w:r>
          </w:p>
        </w:tc>
        <w:tc>
          <w:tcPr>
            <w:tcW w:w="753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  <w:r w:rsidRPr="00D070E1">
              <w:t>642</w:t>
            </w:r>
          </w:p>
        </w:tc>
        <w:tc>
          <w:tcPr>
            <w:tcW w:w="992" w:type="dxa"/>
            <w:shd w:val="clear" w:color="auto" w:fill="FFFFFF"/>
          </w:tcPr>
          <w:p w:rsidR="00587F1A" w:rsidRPr="00D070E1" w:rsidRDefault="00A21370" w:rsidP="00E45E9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20233</w:t>
            </w:r>
          </w:p>
        </w:tc>
        <w:tc>
          <w:tcPr>
            <w:tcW w:w="851" w:type="dxa"/>
            <w:shd w:val="clear" w:color="auto" w:fill="FFFFFF"/>
          </w:tcPr>
          <w:p w:rsidR="00587F1A" w:rsidRPr="00D070E1" w:rsidRDefault="0022245C" w:rsidP="008866E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20233</w:t>
            </w:r>
          </w:p>
        </w:tc>
        <w:tc>
          <w:tcPr>
            <w:tcW w:w="992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D070E1">
              <w:t>Бесплат</w:t>
            </w:r>
            <w:r w:rsidR="00E37D81">
              <w:t>-</w:t>
            </w:r>
            <w:bookmarkStart w:id="0" w:name="_GoBack"/>
            <w:bookmarkEnd w:id="0"/>
            <w:r w:rsidRPr="00D070E1">
              <w:t>ная</w:t>
            </w:r>
            <w:proofErr w:type="spellEnd"/>
            <w:proofErr w:type="gramEnd"/>
          </w:p>
        </w:tc>
      </w:tr>
    </w:tbl>
    <w:p w:rsidR="00147D2E" w:rsidRPr="001E7744" w:rsidRDefault="00147D2E" w:rsidP="00147D2E">
      <w:pPr>
        <w:widowControl w:val="0"/>
      </w:pPr>
    </w:p>
    <w:p w:rsidR="00147D2E" w:rsidRPr="00344505" w:rsidRDefault="00147D2E" w:rsidP="00147D2E">
      <w:pPr>
        <w:widowControl w:val="0"/>
        <w:ind w:left="709"/>
        <w:rPr>
          <w:sz w:val="8"/>
          <w:szCs w:val="8"/>
        </w:rPr>
      </w:pPr>
    </w:p>
    <w:p w:rsidR="00147D2E" w:rsidRPr="001C3E14" w:rsidRDefault="00147D2E" w:rsidP="00147D2E">
      <w:pPr>
        <w:widowControl w:val="0"/>
        <w:ind w:left="709"/>
        <w:rPr>
          <w:sz w:val="24"/>
          <w:szCs w:val="24"/>
          <w:u w:val="single"/>
        </w:rPr>
      </w:pPr>
      <w:r w:rsidRPr="001E7744">
        <w:rPr>
          <w:sz w:val="24"/>
          <w:szCs w:val="24"/>
        </w:rPr>
        <w:t>Руководитель (упол</w:t>
      </w:r>
      <w:r w:rsidR="001C3E14">
        <w:rPr>
          <w:sz w:val="24"/>
          <w:szCs w:val="24"/>
        </w:rPr>
        <w:t xml:space="preserve">номоченное лицо)   </w:t>
      </w:r>
      <w:r w:rsidR="001C3E14" w:rsidRPr="001C3E14">
        <w:rPr>
          <w:sz w:val="24"/>
          <w:szCs w:val="24"/>
          <w:u w:val="single"/>
        </w:rPr>
        <w:t>____</w:t>
      </w:r>
      <w:r w:rsidR="00A21370">
        <w:rPr>
          <w:sz w:val="24"/>
          <w:szCs w:val="24"/>
          <w:u w:val="single"/>
        </w:rPr>
        <w:t>д</w:t>
      </w:r>
      <w:r w:rsidR="001C3E14" w:rsidRPr="001C3E14">
        <w:rPr>
          <w:sz w:val="24"/>
          <w:szCs w:val="24"/>
          <w:u w:val="single"/>
        </w:rPr>
        <w:t>иректор___</w:t>
      </w:r>
      <w:r w:rsidRPr="001E7744">
        <w:rPr>
          <w:sz w:val="24"/>
          <w:szCs w:val="24"/>
        </w:rPr>
        <w:t>_____________</w:t>
      </w:r>
      <w:r w:rsidR="001C3E14">
        <w:rPr>
          <w:sz w:val="24"/>
          <w:szCs w:val="24"/>
        </w:rPr>
        <w:t xml:space="preserve">_____                                            </w:t>
      </w:r>
      <w:r w:rsidR="00A21370" w:rsidRPr="00A21370">
        <w:rPr>
          <w:sz w:val="24"/>
          <w:szCs w:val="24"/>
          <w:u w:val="single"/>
        </w:rPr>
        <w:t xml:space="preserve">Пронько </w:t>
      </w:r>
      <w:r w:rsidR="001C3E14" w:rsidRPr="001C3E14">
        <w:rPr>
          <w:sz w:val="24"/>
          <w:szCs w:val="24"/>
          <w:u w:val="single"/>
        </w:rPr>
        <w:t>Н</w:t>
      </w:r>
      <w:r w:rsidR="00A21370">
        <w:rPr>
          <w:sz w:val="24"/>
          <w:szCs w:val="24"/>
          <w:u w:val="single"/>
        </w:rPr>
        <w:t>. В.</w:t>
      </w:r>
    </w:p>
    <w:p w:rsidR="00147D2E" w:rsidRPr="001E7744" w:rsidRDefault="00147D2E" w:rsidP="00147D2E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147D2E" w:rsidRDefault="001C3E14" w:rsidP="00147D2E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 0</w:t>
      </w:r>
      <w:r w:rsidR="000D4B60">
        <w:rPr>
          <w:sz w:val="24"/>
          <w:szCs w:val="24"/>
        </w:rPr>
        <w:t>1</w:t>
      </w:r>
      <w:r>
        <w:rPr>
          <w:sz w:val="24"/>
          <w:szCs w:val="24"/>
        </w:rPr>
        <w:t xml:space="preserve">»  </w:t>
      </w:r>
      <w:r w:rsidR="0022245C">
        <w:rPr>
          <w:sz w:val="24"/>
          <w:szCs w:val="24"/>
        </w:rPr>
        <w:t>янва</w:t>
      </w:r>
      <w:r w:rsidR="008866EF">
        <w:rPr>
          <w:sz w:val="24"/>
          <w:szCs w:val="24"/>
        </w:rPr>
        <w:t>р</w:t>
      </w:r>
      <w:r>
        <w:rPr>
          <w:sz w:val="24"/>
          <w:szCs w:val="24"/>
        </w:rPr>
        <w:t xml:space="preserve">я  </w:t>
      </w:r>
      <w:r w:rsidR="00147D2E" w:rsidRPr="001E7744">
        <w:rPr>
          <w:sz w:val="24"/>
          <w:szCs w:val="24"/>
        </w:rPr>
        <w:t>20</w:t>
      </w:r>
      <w:r w:rsidR="003F28F7">
        <w:rPr>
          <w:sz w:val="24"/>
          <w:szCs w:val="24"/>
        </w:rPr>
        <w:t>2</w:t>
      </w:r>
      <w:r w:rsidR="0022245C">
        <w:rPr>
          <w:sz w:val="24"/>
          <w:szCs w:val="24"/>
        </w:rPr>
        <w:t>5</w:t>
      </w:r>
      <w:r w:rsidR="00147D2E" w:rsidRPr="001E7744">
        <w:rPr>
          <w:sz w:val="24"/>
          <w:szCs w:val="24"/>
        </w:rPr>
        <w:t>г.</w:t>
      </w:r>
    </w:p>
    <w:p w:rsidR="00147D2E" w:rsidRPr="00957024" w:rsidRDefault="00147D2E" w:rsidP="00147D2E">
      <w:pPr>
        <w:widowControl w:val="0"/>
        <w:ind w:left="709"/>
        <w:rPr>
          <w:sz w:val="8"/>
          <w:szCs w:val="8"/>
        </w:rPr>
      </w:pPr>
    </w:p>
    <w:p w:rsidR="006B30BC" w:rsidRPr="006B30BC" w:rsidRDefault="006B30BC" w:rsidP="006B30BC">
      <w:pPr>
        <w:widowControl w:val="0"/>
        <w:rPr>
          <w:kern w:val="2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Pr="006B30BC">
        <w:rPr>
          <w:color w:val="000000"/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</w:t>
      </w:r>
      <w:r w:rsidRPr="006B30BC">
        <w:rPr>
          <w:kern w:val="2"/>
          <w:sz w:val="24"/>
          <w:szCs w:val="24"/>
          <w:shd w:val="clear" w:color="auto" w:fill="FFFFFF"/>
        </w:rPr>
        <w:t>органом, осуществляющим функции и полномочия учредителя, для бюджетных и автономных учреждений, главным распорядителем средств бюджета поселения, в ведении которых находятся муниципальные казенные учреждения.</w:t>
      </w:r>
    </w:p>
    <w:p w:rsidR="00147D2E" w:rsidRPr="001E7744" w:rsidRDefault="006B30BC" w:rsidP="00147D2E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2</w:t>
      </w:r>
      <w:r w:rsidR="00147D2E"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="00147D2E"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147D2E">
        <w:rPr>
          <w:color w:val="000000"/>
          <w:sz w:val="24"/>
          <w:szCs w:val="24"/>
          <w:shd w:val="clear" w:color="auto" w:fill="FFFFFF"/>
        </w:rPr>
        <w:t>муниципального</w:t>
      </w:r>
      <w:r w:rsidR="00147D2E"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147D2E">
        <w:rPr>
          <w:color w:val="000000"/>
          <w:sz w:val="24"/>
          <w:szCs w:val="24"/>
          <w:shd w:val="clear" w:color="auto" w:fill="FFFFFF"/>
        </w:rPr>
        <w:t>муниципальной</w:t>
      </w:r>
      <w:r w:rsidR="00147D2E"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 w:rsidR="00147D2E">
        <w:rPr>
          <w:color w:val="000000"/>
          <w:sz w:val="24"/>
          <w:szCs w:val="24"/>
          <w:shd w:val="clear" w:color="auto" w:fill="FFFFFF"/>
        </w:rPr>
        <w:t>муниципальной</w:t>
      </w:r>
      <w:r w:rsidR="00147D2E"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="00147D2E">
        <w:rPr>
          <w:color w:val="000000"/>
          <w:sz w:val="24"/>
          <w:szCs w:val="24"/>
          <w:shd w:val="clear" w:color="auto" w:fill="FFFFFF"/>
        </w:rPr>
        <w:t>муниципальных</w:t>
      </w:r>
      <w:r w:rsidR="00147D2E"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147D2E" w:rsidRPr="001E7744" w:rsidRDefault="006B30BC" w:rsidP="00147D2E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147D2E" w:rsidRPr="001E7744">
        <w:rPr>
          <w:sz w:val="24"/>
          <w:szCs w:val="24"/>
          <w:vertAlign w:val="superscript"/>
        </w:rPr>
        <w:t xml:space="preserve">) </w:t>
      </w:r>
      <w:r w:rsidR="00147D2E" w:rsidRPr="001E7744">
        <w:rPr>
          <w:sz w:val="24"/>
          <w:szCs w:val="24"/>
        </w:rPr>
        <w:t xml:space="preserve">Формируется при установлении </w:t>
      </w:r>
      <w:r w:rsidR="00147D2E">
        <w:rPr>
          <w:sz w:val="24"/>
          <w:szCs w:val="24"/>
        </w:rPr>
        <w:t>муниципально</w:t>
      </w:r>
      <w:r w:rsidR="00147D2E" w:rsidRPr="001E7744">
        <w:rPr>
          <w:sz w:val="24"/>
          <w:szCs w:val="24"/>
        </w:rPr>
        <w:t xml:space="preserve">го задания на оказание </w:t>
      </w:r>
      <w:r w:rsidR="00147D2E">
        <w:rPr>
          <w:sz w:val="24"/>
          <w:szCs w:val="24"/>
        </w:rPr>
        <w:t>муниципальной</w:t>
      </w:r>
      <w:r w:rsidR="00147D2E"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147D2E">
        <w:rPr>
          <w:sz w:val="24"/>
          <w:szCs w:val="24"/>
        </w:rPr>
        <w:t>.</w:t>
      </w:r>
    </w:p>
    <w:p w:rsidR="00043289" w:rsidRDefault="00043289"/>
    <w:sectPr w:rsidR="00043289" w:rsidSect="00E37D81">
      <w:pgSz w:w="16838" w:h="11906" w:orient="landscape"/>
      <w:pgMar w:top="567" w:right="90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6B" w:rsidRDefault="00575D6B" w:rsidP="00EF6DD4">
      <w:r>
        <w:separator/>
      </w:r>
    </w:p>
  </w:endnote>
  <w:endnote w:type="continuationSeparator" w:id="1">
    <w:p w:rsidR="00575D6B" w:rsidRDefault="00575D6B" w:rsidP="00EF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6B" w:rsidRDefault="00575D6B" w:rsidP="00EF6DD4">
      <w:r>
        <w:separator/>
      </w:r>
    </w:p>
  </w:footnote>
  <w:footnote w:type="continuationSeparator" w:id="1">
    <w:p w:rsidR="00575D6B" w:rsidRDefault="00575D6B" w:rsidP="00EF6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E2" w:rsidRDefault="00A80A04">
    <w:pPr>
      <w:rPr>
        <w:sz w:val="2"/>
        <w:szCs w:val="2"/>
      </w:rPr>
    </w:pPr>
    <w:r w:rsidRPr="00A80A04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next-textbox:#_x0000_s2049;mso-fit-shape-to-text:t" inset="0,0,0,0">
            <w:txbxContent>
              <w:p w:rsidR="003357E2" w:rsidRDefault="0022245C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7D2E"/>
    <w:rsid w:val="00043289"/>
    <w:rsid w:val="00070752"/>
    <w:rsid w:val="000935B3"/>
    <w:rsid w:val="000C3D3C"/>
    <w:rsid w:val="000D4B60"/>
    <w:rsid w:val="000F3F89"/>
    <w:rsid w:val="0011193B"/>
    <w:rsid w:val="0012337D"/>
    <w:rsid w:val="0012520F"/>
    <w:rsid w:val="00140B80"/>
    <w:rsid w:val="00147D2E"/>
    <w:rsid w:val="00150C94"/>
    <w:rsid w:val="001710ED"/>
    <w:rsid w:val="00172DA0"/>
    <w:rsid w:val="0019406A"/>
    <w:rsid w:val="001A113B"/>
    <w:rsid w:val="001C3E14"/>
    <w:rsid w:val="00216674"/>
    <w:rsid w:val="0022245C"/>
    <w:rsid w:val="00243A8D"/>
    <w:rsid w:val="00243F29"/>
    <w:rsid w:val="00265BB5"/>
    <w:rsid w:val="0028154F"/>
    <w:rsid w:val="002D5A33"/>
    <w:rsid w:val="00330927"/>
    <w:rsid w:val="003314E3"/>
    <w:rsid w:val="00343653"/>
    <w:rsid w:val="003467C6"/>
    <w:rsid w:val="0039272B"/>
    <w:rsid w:val="003C2B06"/>
    <w:rsid w:val="003E12BE"/>
    <w:rsid w:val="003F28F7"/>
    <w:rsid w:val="004056C2"/>
    <w:rsid w:val="00414106"/>
    <w:rsid w:val="00436D97"/>
    <w:rsid w:val="00440CEB"/>
    <w:rsid w:val="00457A67"/>
    <w:rsid w:val="004D50A8"/>
    <w:rsid w:val="004D621A"/>
    <w:rsid w:val="004E6DBF"/>
    <w:rsid w:val="004F726C"/>
    <w:rsid w:val="0052365D"/>
    <w:rsid w:val="00527706"/>
    <w:rsid w:val="005479CA"/>
    <w:rsid w:val="00550DA2"/>
    <w:rsid w:val="00575D6B"/>
    <w:rsid w:val="00587F1A"/>
    <w:rsid w:val="005B0399"/>
    <w:rsid w:val="005E26E6"/>
    <w:rsid w:val="005E7B71"/>
    <w:rsid w:val="005F69D1"/>
    <w:rsid w:val="00615FB1"/>
    <w:rsid w:val="00635033"/>
    <w:rsid w:val="0064234B"/>
    <w:rsid w:val="0064353C"/>
    <w:rsid w:val="006436F1"/>
    <w:rsid w:val="006738C1"/>
    <w:rsid w:val="006B1BA4"/>
    <w:rsid w:val="006B26E0"/>
    <w:rsid w:val="006B30BC"/>
    <w:rsid w:val="006C7BAB"/>
    <w:rsid w:val="006D31C3"/>
    <w:rsid w:val="00723756"/>
    <w:rsid w:val="007313CF"/>
    <w:rsid w:val="0075064A"/>
    <w:rsid w:val="00756F24"/>
    <w:rsid w:val="007E33EF"/>
    <w:rsid w:val="00803B54"/>
    <w:rsid w:val="00833D26"/>
    <w:rsid w:val="00852D7B"/>
    <w:rsid w:val="008866EF"/>
    <w:rsid w:val="009268F3"/>
    <w:rsid w:val="00957C04"/>
    <w:rsid w:val="009870BB"/>
    <w:rsid w:val="009A4CC6"/>
    <w:rsid w:val="009A67DC"/>
    <w:rsid w:val="009C07D1"/>
    <w:rsid w:val="009D0516"/>
    <w:rsid w:val="00A02E79"/>
    <w:rsid w:val="00A21370"/>
    <w:rsid w:val="00A42FE4"/>
    <w:rsid w:val="00A50EC4"/>
    <w:rsid w:val="00A70F6E"/>
    <w:rsid w:val="00A80A04"/>
    <w:rsid w:val="00A9558D"/>
    <w:rsid w:val="00AC6177"/>
    <w:rsid w:val="00AF4241"/>
    <w:rsid w:val="00B529CD"/>
    <w:rsid w:val="00B61BF3"/>
    <w:rsid w:val="00BA1B91"/>
    <w:rsid w:val="00BD22AC"/>
    <w:rsid w:val="00BD337B"/>
    <w:rsid w:val="00C02B73"/>
    <w:rsid w:val="00C26C19"/>
    <w:rsid w:val="00C34C26"/>
    <w:rsid w:val="00C862BA"/>
    <w:rsid w:val="00CC51CD"/>
    <w:rsid w:val="00CF0C09"/>
    <w:rsid w:val="00CF2F42"/>
    <w:rsid w:val="00CF792B"/>
    <w:rsid w:val="00D070E1"/>
    <w:rsid w:val="00D21401"/>
    <w:rsid w:val="00D24265"/>
    <w:rsid w:val="00D27278"/>
    <w:rsid w:val="00D8286F"/>
    <w:rsid w:val="00D976D9"/>
    <w:rsid w:val="00DB50AA"/>
    <w:rsid w:val="00DC368B"/>
    <w:rsid w:val="00E37D81"/>
    <w:rsid w:val="00E45E9A"/>
    <w:rsid w:val="00E54C89"/>
    <w:rsid w:val="00E55E80"/>
    <w:rsid w:val="00E90C15"/>
    <w:rsid w:val="00EA76E1"/>
    <w:rsid w:val="00EF6DD4"/>
    <w:rsid w:val="00F16223"/>
    <w:rsid w:val="00F34E20"/>
    <w:rsid w:val="00F5528E"/>
    <w:rsid w:val="00F725FF"/>
    <w:rsid w:val="00F8193B"/>
    <w:rsid w:val="00FA5B6A"/>
    <w:rsid w:val="00FC1EB8"/>
    <w:rsid w:val="00FC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7D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1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7D2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47D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147D2E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147D2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47D2E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147D2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147D2E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B5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5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A11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1A1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3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289B-951E-42E8-9F47-D7AAE57E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60</cp:revision>
  <cp:lastPrinted>2024-10-01T06:06:00Z</cp:lastPrinted>
  <dcterms:created xsi:type="dcterms:W3CDTF">2016-04-04T07:09:00Z</dcterms:created>
  <dcterms:modified xsi:type="dcterms:W3CDTF">2024-12-24T11:38:00Z</dcterms:modified>
</cp:coreProperties>
</file>