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9" w:rsidRPr="007C7A62" w:rsidRDefault="007C7A62" w:rsidP="007C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6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7A62" w:rsidRDefault="007C7A62" w:rsidP="002E3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содержащих обязательные требования к юридическим лицам и индивидуальным предпринимателям,</w:t>
      </w:r>
    </w:p>
    <w:p w:rsidR="007C7A62" w:rsidRDefault="002E370B" w:rsidP="007C7A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C7A62">
        <w:rPr>
          <w:rFonts w:ascii="Times New Roman" w:hAnsi="Times New Roman" w:cs="Times New Roman"/>
          <w:sz w:val="28"/>
          <w:szCs w:val="28"/>
        </w:rPr>
        <w:t>облюдение</w:t>
      </w:r>
      <w:proofErr w:type="gramEnd"/>
      <w:r w:rsidR="007C7A62">
        <w:rPr>
          <w:rFonts w:ascii="Times New Roman" w:hAnsi="Times New Roman" w:cs="Times New Roman"/>
          <w:sz w:val="28"/>
          <w:szCs w:val="28"/>
        </w:rPr>
        <w:t xml:space="preserve"> которых оценивается при проведении мероприятий по осуществлению муниципального жилищного контроля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7C7A62" w:rsidTr="002E370B">
        <w:tc>
          <w:tcPr>
            <w:tcW w:w="3794" w:type="dxa"/>
          </w:tcPr>
          <w:p w:rsidR="007C7A62" w:rsidRPr="002E370B" w:rsidRDefault="007C7A62" w:rsidP="007C7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0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круга лиц, в отношении которых устанавливаются обязательные требования</w:t>
            </w:r>
          </w:p>
        </w:tc>
        <w:tc>
          <w:tcPr>
            <w:tcW w:w="5777" w:type="dxa"/>
          </w:tcPr>
          <w:p w:rsidR="007C7A62" w:rsidRPr="002E370B" w:rsidRDefault="007C7A62" w:rsidP="007C7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актов, регламентирующих обязательные требования</w:t>
            </w:r>
          </w:p>
        </w:tc>
      </w:tr>
      <w:tr w:rsidR="007C7A62" w:rsidTr="002E370B">
        <w:tc>
          <w:tcPr>
            <w:tcW w:w="3794" w:type="dxa"/>
          </w:tcPr>
          <w:p w:rsidR="007C7A62" w:rsidRDefault="007C7A62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домами, выполнению работ и услуг по содержанию и ремонту общего имущества в многоквартирном доме (управляющие и обслуживающие организации, товарищества собственников жилья,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жилищные кооперативы, иные специализированные потребительские кооперативы).</w:t>
            </w:r>
          </w:p>
        </w:tc>
        <w:tc>
          <w:tcPr>
            <w:tcW w:w="5777" w:type="dxa"/>
          </w:tcPr>
          <w:p w:rsidR="007C7A62" w:rsidRDefault="00174F50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Жилищный кодекс Российской Федерации;</w:t>
            </w:r>
          </w:p>
          <w:p w:rsidR="002E370B" w:rsidRDefault="002E370B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50" w:rsidRDefault="00174F50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акты Российской Федерации»;</w:t>
            </w:r>
          </w:p>
          <w:p w:rsidR="002E370B" w:rsidRDefault="002E370B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F50" w:rsidRDefault="00174F50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13.08.2006 №491 «Об утверждении Правил </w:t>
            </w:r>
            <w:r w:rsidR="00111CB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</w:t>
            </w:r>
            <w:r w:rsidR="00386B22">
              <w:rPr>
                <w:rFonts w:ascii="Times New Roman" w:hAnsi="Times New Roman" w:cs="Times New Roman"/>
                <w:sz w:val="28"/>
                <w:szCs w:val="28"/>
              </w:rPr>
      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="002E37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E370B" w:rsidRDefault="002E370B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22" w:rsidRDefault="00386B22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06.05.2011 № 354 «</w:t>
            </w:r>
            <w:r w:rsidR="00476F56">
              <w:rPr>
                <w:rFonts w:ascii="Times New Roman" w:hAnsi="Times New Roman" w:cs="Times New Roman"/>
                <w:sz w:val="28"/>
                <w:szCs w:val="28"/>
              </w:rPr>
              <w:t>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2E370B" w:rsidRDefault="002E370B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56" w:rsidRDefault="00476F56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03.04.2013 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76F56" w:rsidRDefault="00476F56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постановление Правительства Российской Федерации от 15.05.2013 №416 «О порядке осуществления деятельности по управлению многоквартирными домами»;</w:t>
            </w:r>
          </w:p>
          <w:p w:rsidR="002E370B" w:rsidRDefault="002E370B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56" w:rsidRDefault="00476F56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Госстроя России от 27.09.2003 №170 «Об утверждении Правил и норм технической эксплуатации жилищного фонда»;</w:t>
            </w:r>
          </w:p>
          <w:p w:rsidR="002E370B" w:rsidRDefault="002E370B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56" w:rsidRDefault="002E370B" w:rsidP="007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Ростовской области от 13.09.2012 №887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регулярно».</w:t>
            </w:r>
            <w:r w:rsidR="00476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7A62" w:rsidRPr="007C7A62" w:rsidRDefault="007C7A62" w:rsidP="007C7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A62" w:rsidRPr="007C7A62" w:rsidSect="00D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62"/>
    <w:rsid w:val="00111CB0"/>
    <w:rsid w:val="00174F50"/>
    <w:rsid w:val="002E370B"/>
    <w:rsid w:val="00386B22"/>
    <w:rsid w:val="00476F56"/>
    <w:rsid w:val="007C7A62"/>
    <w:rsid w:val="00D6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2020-03-02T11:21:00Z</dcterms:created>
  <dcterms:modified xsi:type="dcterms:W3CDTF">2020-03-02T12:55:00Z</dcterms:modified>
</cp:coreProperties>
</file>