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77" w:rsidRPr="00FD1277" w:rsidRDefault="00FD1277" w:rsidP="00FD127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1277" w:rsidRPr="00FD1277" w:rsidRDefault="00FD1277" w:rsidP="00FD12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277" w:rsidRPr="00FD1277" w:rsidRDefault="00FD1277" w:rsidP="00FD1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1277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FD1277" w:rsidRPr="00FD1277" w:rsidRDefault="00FD1277" w:rsidP="00FD1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1277">
        <w:rPr>
          <w:rFonts w:ascii="Times New Roman" w:eastAsia="Times New Roman" w:hAnsi="Times New Roman" w:cs="Times New Roman"/>
          <w:sz w:val="24"/>
          <w:szCs w:val="24"/>
        </w:rPr>
        <w:t>АДМИНИСТРАЦИЯ ГОРНЕНСКОГ</w:t>
      </w:r>
      <w:r w:rsidR="00F2739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D1277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КРАСНОСУЛИНСКОГО РАЙОНА РОСТОВСКОЙ ОБЛАСТИ</w:t>
      </w:r>
    </w:p>
    <w:p w:rsidR="00FD1277" w:rsidRPr="00FD1277" w:rsidRDefault="00FD1277" w:rsidP="00FD1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1277" w:rsidRPr="00FD1277" w:rsidRDefault="00FD1277" w:rsidP="00FD1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1277" w:rsidRPr="00FD1277" w:rsidRDefault="00FD1277" w:rsidP="00FD1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1277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FD1277" w:rsidRPr="00FD1277" w:rsidRDefault="00FD1277" w:rsidP="00FD1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1277" w:rsidRPr="00FD1277" w:rsidRDefault="00087951" w:rsidP="0024464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№124</w:t>
      </w:r>
    </w:p>
    <w:p w:rsidR="00FD1277" w:rsidRPr="00FD1277" w:rsidRDefault="00FD1277" w:rsidP="00FD1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1277" w:rsidRPr="00FD1277" w:rsidRDefault="00087951" w:rsidP="00FD1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 ноября </w:t>
      </w:r>
      <w:r w:rsidR="00FD1277" w:rsidRPr="00FD1277">
        <w:rPr>
          <w:rFonts w:ascii="Times New Roman" w:eastAsia="Times New Roman" w:hAnsi="Times New Roman" w:cs="Times New Roman"/>
          <w:sz w:val="24"/>
          <w:szCs w:val="24"/>
        </w:rPr>
        <w:t>2015</w:t>
      </w:r>
      <w:r w:rsidR="00FD1277" w:rsidRPr="00FD1277">
        <w:rPr>
          <w:rFonts w:ascii="Times New Roman" w:eastAsia="Times New Roman" w:hAnsi="Times New Roman" w:cs="Times New Roman"/>
          <w:sz w:val="24"/>
          <w:szCs w:val="24"/>
        </w:rPr>
        <w:tab/>
      </w:r>
      <w:r w:rsidR="00FD1277" w:rsidRPr="00FD1277">
        <w:rPr>
          <w:rFonts w:ascii="Times New Roman" w:eastAsia="Times New Roman" w:hAnsi="Times New Roman" w:cs="Times New Roman"/>
          <w:sz w:val="24"/>
          <w:szCs w:val="24"/>
        </w:rPr>
        <w:tab/>
      </w:r>
      <w:r w:rsidR="00FD1277" w:rsidRPr="00FD1277">
        <w:rPr>
          <w:rFonts w:ascii="Times New Roman" w:eastAsia="Times New Roman" w:hAnsi="Times New Roman" w:cs="Times New Roman"/>
          <w:sz w:val="24"/>
          <w:szCs w:val="24"/>
        </w:rPr>
        <w:tab/>
      </w:r>
      <w:r w:rsidR="00FD1277" w:rsidRPr="00FD1277">
        <w:rPr>
          <w:rFonts w:ascii="Times New Roman" w:eastAsia="Times New Roman" w:hAnsi="Times New Roman" w:cs="Times New Roman"/>
          <w:sz w:val="24"/>
          <w:szCs w:val="24"/>
        </w:rPr>
        <w:tab/>
      </w:r>
      <w:r w:rsidR="00FD1277" w:rsidRPr="00FD1277">
        <w:rPr>
          <w:rFonts w:ascii="Times New Roman" w:eastAsia="Times New Roman" w:hAnsi="Times New Roman" w:cs="Times New Roman"/>
          <w:sz w:val="24"/>
          <w:szCs w:val="24"/>
        </w:rPr>
        <w:tab/>
      </w:r>
      <w:r w:rsidR="00FD1277" w:rsidRPr="00FD1277">
        <w:rPr>
          <w:rFonts w:ascii="Times New Roman" w:eastAsia="Times New Roman" w:hAnsi="Times New Roman" w:cs="Times New Roman"/>
          <w:sz w:val="24"/>
          <w:szCs w:val="24"/>
        </w:rPr>
        <w:tab/>
      </w:r>
      <w:r w:rsidR="00FD1277" w:rsidRPr="00FD127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р.п. Горный</w:t>
      </w:r>
    </w:p>
    <w:p w:rsidR="009B0EC0" w:rsidRDefault="009B0EC0" w:rsidP="009B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AAE" w:rsidRDefault="00F87AAE" w:rsidP="009B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AAE" w:rsidRDefault="00FD1277" w:rsidP="009B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277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</w:t>
      </w:r>
      <w:r w:rsidR="009B0EC0" w:rsidRPr="009B0EC0">
        <w:rPr>
          <w:rFonts w:ascii="Times New Roman" w:eastAsia="Times New Roman" w:hAnsi="Times New Roman" w:cs="Times New Roman"/>
          <w:sz w:val="24"/>
          <w:szCs w:val="24"/>
        </w:rPr>
        <w:t>в правила</w:t>
      </w:r>
    </w:p>
    <w:p w:rsidR="00F87AAE" w:rsidRDefault="009B0EC0" w:rsidP="009B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EC0">
        <w:rPr>
          <w:rFonts w:ascii="Times New Roman" w:eastAsia="Times New Roman" w:hAnsi="Times New Roman" w:cs="Times New Roman"/>
          <w:sz w:val="24"/>
          <w:szCs w:val="24"/>
        </w:rPr>
        <w:t>землепользования и застройки</w:t>
      </w:r>
    </w:p>
    <w:p w:rsidR="00FD1277" w:rsidRPr="00FD1277" w:rsidRDefault="00FD1277" w:rsidP="009B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277">
        <w:rPr>
          <w:rFonts w:ascii="Times New Roman" w:eastAsia="Times New Roman" w:hAnsi="Times New Roman" w:cs="Times New Roman"/>
          <w:sz w:val="24"/>
          <w:szCs w:val="24"/>
        </w:rPr>
        <w:t>Горненского городского поселения</w:t>
      </w:r>
    </w:p>
    <w:p w:rsidR="00FD1277" w:rsidRDefault="00FD1277" w:rsidP="00FD1277">
      <w:pPr>
        <w:ind w:left="284"/>
        <w:jc w:val="both"/>
      </w:pPr>
    </w:p>
    <w:p w:rsidR="009B0EC0" w:rsidRPr="009B0EC0" w:rsidRDefault="00244642" w:rsidP="00244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B0EC0">
        <w:rPr>
          <w:rFonts w:ascii="Times New Roman" w:eastAsia="Times New Roman" w:hAnsi="Times New Roman" w:cs="Times New Roman"/>
          <w:sz w:val="24"/>
          <w:szCs w:val="24"/>
        </w:rPr>
        <w:t xml:space="preserve">ринимая во внимание необходимость приведения в соответствие </w:t>
      </w:r>
      <w:r w:rsidR="00F87AAE">
        <w:rPr>
          <w:rFonts w:ascii="Times New Roman" w:eastAsia="Times New Roman" w:hAnsi="Times New Roman" w:cs="Times New Roman"/>
          <w:sz w:val="24"/>
          <w:szCs w:val="24"/>
        </w:rPr>
        <w:t xml:space="preserve">правил землепользования и застройки </w:t>
      </w:r>
      <w:r>
        <w:rPr>
          <w:rFonts w:ascii="Times New Roman" w:eastAsia="Times New Roman" w:hAnsi="Times New Roman" w:cs="Times New Roman"/>
          <w:sz w:val="24"/>
          <w:szCs w:val="24"/>
        </w:rPr>
        <w:t>изменениям в земельном законодательстве и изменениям в генеральном плане</w:t>
      </w:r>
      <w:r w:rsidR="00EC6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EC0">
        <w:rPr>
          <w:rFonts w:ascii="Times New Roman" w:eastAsia="Times New Roman" w:hAnsi="Times New Roman" w:cs="Times New Roman"/>
          <w:sz w:val="24"/>
          <w:szCs w:val="24"/>
        </w:rPr>
        <w:t>Горненского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C6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AA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9B0EC0" w:rsidRPr="009B0EC0">
        <w:rPr>
          <w:rFonts w:ascii="Times New Roman" w:eastAsia="Times New Roman" w:hAnsi="Times New Roman" w:cs="Times New Roman"/>
          <w:sz w:val="24"/>
          <w:szCs w:val="24"/>
        </w:rPr>
        <w:t xml:space="preserve">уководствуясь ст. </w:t>
      </w:r>
      <w:r>
        <w:rPr>
          <w:rFonts w:ascii="Times New Roman" w:eastAsia="Times New Roman" w:hAnsi="Times New Roman" w:cs="Times New Roman"/>
          <w:sz w:val="24"/>
          <w:szCs w:val="24"/>
        </w:rPr>
        <w:t>33</w:t>
      </w:r>
      <w:r w:rsidR="009B0EC0" w:rsidRPr="009B0EC0"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Градостроительного кодекса Российской Федерации, в соответствии с Федеральным законом от 06.10.2003 № 131-ФЗ  "Об общих принципах организации местного самоуправления в Российской Федерации", Уставом Горненского городского поселения,  Администрация Горненского городского поселения</w:t>
      </w:r>
      <w:proofErr w:type="gramEnd"/>
    </w:p>
    <w:p w:rsidR="0032412E" w:rsidRDefault="0032412E" w:rsidP="00244642">
      <w:pPr>
        <w:spacing w:after="0" w:line="240" w:lineRule="auto"/>
        <w:ind w:firstLine="567"/>
        <w:jc w:val="both"/>
      </w:pPr>
    </w:p>
    <w:p w:rsidR="009B0EC0" w:rsidRDefault="009B0EC0" w:rsidP="009B0EC0">
      <w:pPr>
        <w:tabs>
          <w:tab w:val="left" w:pos="7250"/>
        </w:tabs>
        <w:jc w:val="both"/>
      </w:pPr>
      <w:r>
        <w:tab/>
      </w:r>
    </w:p>
    <w:p w:rsidR="0032412E" w:rsidRPr="009B0EC0" w:rsidRDefault="009B0EC0" w:rsidP="009B0EC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0EC0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F87AAE" w:rsidRDefault="00F87AAE" w:rsidP="00F87A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Принять решение</w:t>
      </w:r>
      <w:r w:rsidR="004E1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4E1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необходимости </w:t>
      </w:r>
      <w:r w:rsidR="0032412E" w:rsidRPr="009B0EC0">
        <w:rPr>
          <w:rFonts w:ascii="Times New Roman" w:eastAsia="Times New Roman" w:hAnsi="Times New Roman" w:cs="Times New Roman"/>
          <w:sz w:val="24"/>
          <w:szCs w:val="24"/>
        </w:rPr>
        <w:t>внесени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32412E" w:rsidRPr="009B0EC0">
        <w:rPr>
          <w:rFonts w:ascii="Times New Roman" w:eastAsia="Times New Roman" w:hAnsi="Times New Roman" w:cs="Times New Roman"/>
          <w:sz w:val="24"/>
          <w:szCs w:val="24"/>
        </w:rPr>
        <w:t xml:space="preserve"> изменений в правила землепользования и застройки Горненского городского поселения. </w:t>
      </w:r>
    </w:p>
    <w:p w:rsidR="00F87AAE" w:rsidRDefault="00F87AAE" w:rsidP="00F87A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AAE">
        <w:rPr>
          <w:rFonts w:ascii="Times New Roman" w:eastAsia="Times New Roman" w:hAnsi="Times New Roman" w:cs="Times New Roman"/>
          <w:sz w:val="24"/>
          <w:szCs w:val="24"/>
        </w:rPr>
        <w:t>Разработать проект корректировки</w:t>
      </w:r>
      <w:r w:rsidR="00523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EC0">
        <w:rPr>
          <w:rFonts w:ascii="Times New Roman" w:eastAsia="Times New Roman" w:hAnsi="Times New Roman" w:cs="Times New Roman"/>
          <w:sz w:val="24"/>
          <w:szCs w:val="24"/>
        </w:rPr>
        <w:t>правил землепользования и застройки Горненского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0EC0" w:rsidRPr="009B0EC0" w:rsidRDefault="009B0EC0" w:rsidP="00F87A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C0">
        <w:rPr>
          <w:rFonts w:ascii="Times New Roman" w:eastAsia="Times New Roman" w:hAnsi="Times New Roman" w:cs="Times New Roman"/>
          <w:sz w:val="24"/>
          <w:szCs w:val="24"/>
        </w:rPr>
        <w:t>Опубликовать в средствах массовой информации проект внесения изменений в Генеральный план Горненского городского поселения.</w:t>
      </w:r>
    </w:p>
    <w:p w:rsidR="009B0EC0" w:rsidRPr="00EC614A" w:rsidRDefault="009B0EC0" w:rsidP="00EC61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614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C614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2412E" w:rsidRDefault="0032412E" w:rsidP="0032412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30174" w:rsidRPr="000A4521" w:rsidRDefault="00830174" w:rsidP="0032412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21793" w:rsidRPr="00721793" w:rsidRDefault="00721793" w:rsidP="007217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793">
        <w:rPr>
          <w:rFonts w:ascii="Times New Roman" w:eastAsia="Times New Roman" w:hAnsi="Times New Roman" w:cs="Times New Roman"/>
          <w:sz w:val="24"/>
          <w:szCs w:val="24"/>
        </w:rPr>
        <w:t xml:space="preserve">Глава Горненского </w:t>
      </w:r>
    </w:p>
    <w:p w:rsidR="00721793" w:rsidRPr="00721793" w:rsidRDefault="00E4378E" w:rsidP="00721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21793" w:rsidRPr="00721793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="00721793" w:rsidRPr="00721793">
        <w:rPr>
          <w:rFonts w:ascii="Times New Roman" w:eastAsia="Times New Roman" w:hAnsi="Times New Roman" w:cs="Times New Roman"/>
          <w:sz w:val="24"/>
          <w:szCs w:val="24"/>
        </w:rPr>
        <w:tab/>
      </w:r>
      <w:r w:rsidR="00721793" w:rsidRPr="00721793">
        <w:rPr>
          <w:rFonts w:ascii="Times New Roman" w:eastAsia="Times New Roman" w:hAnsi="Times New Roman" w:cs="Times New Roman"/>
          <w:sz w:val="24"/>
          <w:szCs w:val="24"/>
        </w:rPr>
        <w:tab/>
      </w:r>
      <w:r w:rsidR="00721793" w:rsidRPr="00721793">
        <w:rPr>
          <w:rFonts w:ascii="Times New Roman" w:eastAsia="Times New Roman" w:hAnsi="Times New Roman" w:cs="Times New Roman"/>
          <w:sz w:val="24"/>
          <w:szCs w:val="24"/>
        </w:rPr>
        <w:tab/>
      </w:r>
      <w:r w:rsidR="00721793" w:rsidRPr="00721793">
        <w:rPr>
          <w:rFonts w:ascii="Times New Roman" w:eastAsia="Times New Roman" w:hAnsi="Times New Roman" w:cs="Times New Roman"/>
          <w:sz w:val="24"/>
          <w:szCs w:val="24"/>
        </w:rPr>
        <w:tab/>
      </w:r>
      <w:r w:rsidR="00721793" w:rsidRPr="00721793">
        <w:rPr>
          <w:rFonts w:ascii="Times New Roman" w:eastAsia="Times New Roman" w:hAnsi="Times New Roman" w:cs="Times New Roman"/>
          <w:sz w:val="24"/>
          <w:szCs w:val="24"/>
        </w:rPr>
        <w:tab/>
      </w:r>
      <w:r w:rsidR="00721793" w:rsidRPr="00721793">
        <w:rPr>
          <w:rFonts w:ascii="Times New Roman" w:eastAsia="Times New Roman" w:hAnsi="Times New Roman" w:cs="Times New Roman"/>
          <w:sz w:val="24"/>
          <w:szCs w:val="24"/>
        </w:rPr>
        <w:tab/>
      </w:r>
      <w:r w:rsidR="00721793" w:rsidRPr="00721793">
        <w:rPr>
          <w:rFonts w:ascii="Times New Roman" w:eastAsia="Times New Roman" w:hAnsi="Times New Roman" w:cs="Times New Roman"/>
          <w:sz w:val="24"/>
          <w:szCs w:val="24"/>
        </w:rPr>
        <w:tab/>
        <w:t xml:space="preserve">Н.А. Колесников </w:t>
      </w:r>
    </w:p>
    <w:p w:rsidR="00BA6FBB" w:rsidRPr="000A4521" w:rsidRDefault="00BA6FBB">
      <w:pPr>
        <w:rPr>
          <w:rFonts w:ascii="Times New Roman" w:hAnsi="Times New Roman" w:cs="Times New Roman"/>
          <w:sz w:val="28"/>
          <w:szCs w:val="28"/>
        </w:rPr>
      </w:pPr>
    </w:p>
    <w:sectPr w:rsidR="00BA6FBB" w:rsidRPr="000A4521" w:rsidSect="00E84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A7B19"/>
    <w:multiLevelType w:val="hybridMultilevel"/>
    <w:tmpl w:val="4E44E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7E6E2C"/>
    <w:multiLevelType w:val="hybridMultilevel"/>
    <w:tmpl w:val="7E02B466"/>
    <w:lvl w:ilvl="0" w:tplc="4C5A76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12E"/>
    <w:rsid w:val="00037BA8"/>
    <w:rsid w:val="00087951"/>
    <w:rsid w:val="000A4521"/>
    <w:rsid w:val="00244642"/>
    <w:rsid w:val="0032412E"/>
    <w:rsid w:val="00395076"/>
    <w:rsid w:val="00412CF0"/>
    <w:rsid w:val="004E1E98"/>
    <w:rsid w:val="005237D9"/>
    <w:rsid w:val="00620CB6"/>
    <w:rsid w:val="006302CD"/>
    <w:rsid w:val="00721793"/>
    <w:rsid w:val="007B526D"/>
    <w:rsid w:val="00830174"/>
    <w:rsid w:val="008A308C"/>
    <w:rsid w:val="009824BF"/>
    <w:rsid w:val="009B0EC0"/>
    <w:rsid w:val="00A61575"/>
    <w:rsid w:val="00BA6FBB"/>
    <w:rsid w:val="00E4378E"/>
    <w:rsid w:val="00E84BBF"/>
    <w:rsid w:val="00EC614A"/>
    <w:rsid w:val="00F2739C"/>
    <w:rsid w:val="00F87AAE"/>
    <w:rsid w:val="00FD1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2015-11-16T11:56:00Z</cp:lastPrinted>
  <dcterms:created xsi:type="dcterms:W3CDTF">2015-02-16T09:03:00Z</dcterms:created>
  <dcterms:modified xsi:type="dcterms:W3CDTF">2015-11-30T12:42:00Z</dcterms:modified>
</cp:coreProperties>
</file>