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E56DC4">
        <w:rPr>
          <w:rFonts w:ascii="Times New Roman" w:hAnsi="Times New Roman" w:cs="Times New Roman"/>
          <w:sz w:val="28"/>
          <w:szCs w:val="28"/>
        </w:rPr>
        <w:t>23.03.2023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</w:t>
      </w:r>
      <w:r w:rsidR="00E56DC4">
        <w:rPr>
          <w:rFonts w:ascii="Times New Roman" w:hAnsi="Times New Roman" w:cs="Times New Roman"/>
          <w:sz w:val="28"/>
          <w:szCs w:val="28"/>
        </w:rPr>
        <w:t>12/1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56DC4">
        <w:rPr>
          <w:rFonts w:ascii="Times New Roman" w:hAnsi="Times New Roman" w:cs="Times New Roman"/>
          <w:b/>
          <w:sz w:val="28"/>
          <w:szCs w:val="28"/>
        </w:rPr>
        <w:t>распоряжению от 19.12.2022 № 51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E56DC4">
        <w:rPr>
          <w:rFonts w:ascii="Times New Roman" w:hAnsi="Times New Roman" w:cs="Times New Roman"/>
          <w:b/>
          <w:sz w:val="28"/>
          <w:szCs w:val="28"/>
        </w:rPr>
        <w:t>» на 2023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71F93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8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E56DC4">
        <w:rPr>
          <w:rFonts w:ascii="Times New Roman" w:hAnsi="Times New Roman" w:cs="Times New Roman"/>
          <w:sz w:val="28"/>
          <w:szCs w:val="28"/>
        </w:rPr>
        <w:t xml:space="preserve"> городского поселения от 22.03.2023 № 53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</w:t>
      </w:r>
      <w:r w:rsidR="00E56D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56DC4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23.12.2022 №45</w:t>
      </w:r>
      <w:r w:rsidRPr="00000586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="00E56DC4">
        <w:rPr>
          <w:rFonts w:ascii="Times New Roman" w:hAnsi="Times New Roman" w:cs="Times New Roman"/>
          <w:sz w:val="28"/>
          <w:szCs w:val="28"/>
        </w:rPr>
        <w:t>а 2022 г. и плановый период 2024 и 2025</w:t>
      </w:r>
      <w:r w:rsidRPr="00000586">
        <w:rPr>
          <w:rFonts w:ascii="Times New Roman" w:hAnsi="Times New Roman" w:cs="Times New Roman"/>
          <w:sz w:val="28"/>
          <w:szCs w:val="28"/>
        </w:rPr>
        <w:t xml:space="preserve"> годов» руководствуясь ст. 33 Устава муниципального образования «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7B7F" w:rsidRPr="00584133">
        <w:rPr>
          <w:rFonts w:ascii="Times New Roman" w:hAnsi="Times New Roman" w:cs="Times New Roman"/>
          <w:sz w:val="28"/>
          <w:szCs w:val="28"/>
        </w:rPr>
        <w:t>,</w:t>
      </w:r>
      <w:r w:rsidR="00EA7B7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56DC4">
        <w:rPr>
          <w:rFonts w:ascii="Times New Roman" w:hAnsi="Times New Roman" w:cs="Times New Roman"/>
          <w:sz w:val="28"/>
          <w:szCs w:val="28"/>
        </w:rPr>
        <w:t>кого поселения от 19.12.2022 № 51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E56DC4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69769D">
        <w:rPr>
          <w:rFonts w:ascii="Times New Roman" w:hAnsi="Times New Roman" w:cs="Times New Roman"/>
          <w:sz w:val="28"/>
          <w:szCs w:val="28"/>
        </w:rPr>
        <w:t>23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="0069769D">
        <w:rPr>
          <w:rFonts w:ascii="Times New Roman" w:hAnsi="Times New Roman" w:cs="Times New Roman"/>
          <w:sz w:val="28"/>
          <w:szCs w:val="28"/>
        </w:rPr>
        <w:t>03.2023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69769D">
        <w:rPr>
          <w:rFonts w:ascii="Times New Roman" w:hAnsi="Times New Roman" w:cs="Times New Roman"/>
          <w:sz w:val="28"/>
          <w:szCs w:val="28"/>
        </w:rPr>
        <w:t>12/1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69769D">
        <w:rPr>
          <w:rFonts w:ascii="Times New Roman" w:hAnsi="Times New Roman" w:cs="Times New Roman"/>
          <w:sz w:val="28"/>
          <w:szCs w:val="28"/>
        </w:rPr>
        <w:t>ие транспортной системы»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69769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956F0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3956F0" w:rsidRDefault="003956F0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3 110,9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3956F0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6F0" w:rsidRPr="00010491" w:rsidRDefault="0069769D" w:rsidP="003D5117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3 110,9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6F0" w:rsidRDefault="003956F0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769D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4B4B0F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69769D" w:rsidP="00E37599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6976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69769D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FB0307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69769D" w:rsidRDefault="0069769D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872DFA" w:rsidRDefault="0069769D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010491" w:rsidRDefault="0069769D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69D" w:rsidRPr="00872DFA" w:rsidRDefault="0069769D" w:rsidP="00E375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3 170,9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69D" w:rsidRDefault="0069769D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3956F0"/>
    <w:rsid w:val="0069769D"/>
    <w:rsid w:val="007E6F4F"/>
    <w:rsid w:val="00925D50"/>
    <w:rsid w:val="00963FA3"/>
    <w:rsid w:val="00AE2F7E"/>
    <w:rsid w:val="00BC09D5"/>
    <w:rsid w:val="00C27C9D"/>
    <w:rsid w:val="00CA2CE0"/>
    <w:rsid w:val="00E56DC4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10</cp:revision>
  <dcterms:created xsi:type="dcterms:W3CDTF">2020-09-03T12:29:00Z</dcterms:created>
  <dcterms:modified xsi:type="dcterms:W3CDTF">2023-04-10T07:48:00Z</dcterms:modified>
</cp:coreProperties>
</file>